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1年64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超值宝1年64期理财产品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户名：工商银行贵阳农商银行超值宝１年６４期理财产品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账号：3602003829200462326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447,583.47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1,391,117.68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92,584,739.02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2.70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2.32</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2021年1月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0.93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52,226,744.23</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56.27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40,580,961.54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43.73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92,807,705.77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92,807,705.77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5197.03</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0.50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92,812,903.30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4,663,485,505.00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80.84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65,738,200.00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xml:space="preserve">1.14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865,093,570.74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12,394,195.61</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161,875,335.28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5,768,587,586.32</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R001</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323,000,801.50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5.60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000007</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314,599,000.00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5.45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w:t>
            </w:r>
          </w:p>
        </w:tc>
        <w:tc>
          <w:tcPr>
            <w:tcW w:w="4349" w:type="dxa"/>
            <w:vAlign w:val="center"/>
          </w:tcPr>
          <w:p>
            <w:pPr>
              <w:widowControl/>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20遵资01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252,768,500.00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20黔西南</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192,523,500.00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19佳源04</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189,563,000.00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6</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20筑工01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158,976,000.00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7</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20凯文01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150,076,900.00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R002</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140,048,610.07</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19贵合投资债</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126,212,500.00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19贵安01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114,490,660.00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1,962,259,471.57</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34.02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8gonOJAQ5h9Nm/PHEwnr/ZtuF7U=" w:salt="+bG+BiV3SL985NYKoMrz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C1169C9"/>
    <w:rsid w:val="0D1E78E3"/>
    <w:rsid w:val="109E69E3"/>
    <w:rsid w:val="134F5BC1"/>
    <w:rsid w:val="14A17047"/>
    <w:rsid w:val="14E74041"/>
    <w:rsid w:val="153D2966"/>
    <w:rsid w:val="15882635"/>
    <w:rsid w:val="18730D27"/>
    <w:rsid w:val="188B46A5"/>
    <w:rsid w:val="195F6954"/>
    <w:rsid w:val="1C311D75"/>
    <w:rsid w:val="219B2629"/>
    <w:rsid w:val="2AA204DB"/>
    <w:rsid w:val="2D537C03"/>
    <w:rsid w:val="2FCD2C4F"/>
    <w:rsid w:val="311B063E"/>
    <w:rsid w:val="364502B2"/>
    <w:rsid w:val="38721494"/>
    <w:rsid w:val="394F4B22"/>
    <w:rsid w:val="3BFC187B"/>
    <w:rsid w:val="3C4A081C"/>
    <w:rsid w:val="3D305393"/>
    <w:rsid w:val="3F524561"/>
    <w:rsid w:val="4218718A"/>
    <w:rsid w:val="46776F3C"/>
    <w:rsid w:val="4D1108E2"/>
    <w:rsid w:val="4EE378EB"/>
    <w:rsid w:val="50D46540"/>
    <w:rsid w:val="51C6708D"/>
    <w:rsid w:val="525A74F2"/>
    <w:rsid w:val="57FE5038"/>
    <w:rsid w:val="58DF7C14"/>
    <w:rsid w:val="5E660FCE"/>
    <w:rsid w:val="64DB1A48"/>
    <w:rsid w:val="64F431AF"/>
    <w:rsid w:val="673B4350"/>
    <w:rsid w:val="67855A67"/>
    <w:rsid w:val="67DF73FA"/>
    <w:rsid w:val="692A41F0"/>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1.0118</c:v>
                </c:pt>
                <c:pt idx="1">
                  <c:v>1.0119</c:v>
                </c:pt>
                <c:pt idx="2">
                  <c:v>1.0119</c:v>
                </c:pt>
                <c:pt idx="3">
                  <c:v>1.0119</c:v>
                </c:pt>
                <c:pt idx="4">
                  <c:v>1.0119</c:v>
                </c:pt>
                <c:pt idx="5">
                  <c:v>1.0126</c:v>
                </c:pt>
                <c:pt idx="6">
                  <c:v>1.0127</c:v>
                </c:pt>
                <c:pt idx="7">
                  <c:v>1.0129</c:v>
                </c:pt>
                <c:pt idx="8">
                  <c:v>1.013</c:v>
                </c:pt>
                <c:pt idx="9">
                  <c:v>1.013</c:v>
                </c:pt>
                <c:pt idx="10">
                  <c:v>1.0129</c:v>
                </c:pt>
                <c:pt idx="11">
                  <c:v>1.0133</c:v>
                </c:pt>
                <c:pt idx="12">
                  <c:v>1.0134</c:v>
                </c:pt>
                <c:pt idx="13">
                  <c:v>1.0136</c:v>
                </c:pt>
                <c:pt idx="14">
                  <c:v>1.0138</c:v>
                </c:pt>
                <c:pt idx="15">
                  <c:v>1.014</c:v>
                </c:pt>
                <c:pt idx="16">
                  <c:v>1.014</c:v>
                </c:pt>
                <c:pt idx="17">
                  <c:v>1.0139</c:v>
                </c:pt>
                <c:pt idx="18">
                  <c:v>1.0146</c:v>
                </c:pt>
                <c:pt idx="19">
                  <c:v>1.0149</c:v>
                </c:pt>
                <c:pt idx="20">
                  <c:v>1.0151</c:v>
                </c:pt>
                <c:pt idx="21">
                  <c:v>1.0154</c:v>
                </c:pt>
                <c:pt idx="22">
                  <c:v>1.0156</c:v>
                </c:pt>
                <c:pt idx="23">
                  <c:v>1.0156</c:v>
                </c:pt>
                <c:pt idx="24">
                  <c:v>1.0156</c:v>
                </c:pt>
                <c:pt idx="25">
                  <c:v>1.0154</c:v>
                </c:pt>
                <c:pt idx="26">
                  <c:v>1.0156</c:v>
                </c:pt>
                <c:pt idx="27">
                  <c:v>1.0156</c:v>
                </c:pt>
                <c:pt idx="28">
                  <c:v>1.0157</c:v>
                </c:pt>
                <c:pt idx="29">
                  <c:v>1.0159</c:v>
                </c:pt>
                <c:pt idx="30">
                  <c:v>1.0159</c:v>
                </c:pt>
                <c:pt idx="31">
                  <c:v>1.0159</c:v>
                </c:pt>
                <c:pt idx="32">
                  <c:v>1.0159</c:v>
                </c:pt>
                <c:pt idx="33">
                  <c:v>1.0158</c:v>
                </c:pt>
                <c:pt idx="34">
                  <c:v>1.0158</c:v>
                </c:pt>
                <c:pt idx="35">
                  <c:v>1.017</c:v>
                </c:pt>
                <c:pt idx="36">
                  <c:v>1.0172</c:v>
                </c:pt>
                <c:pt idx="37">
                  <c:v>1.0172</c:v>
                </c:pt>
                <c:pt idx="38">
                  <c:v>1.0172</c:v>
                </c:pt>
                <c:pt idx="39">
                  <c:v>1.0177</c:v>
                </c:pt>
                <c:pt idx="40">
                  <c:v>1.018</c:v>
                </c:pt>
                <c:pt idx="41">
                  <c:v>1.0182</c:v>
                </c:pt>
                <c:pt idx="42">
                  <c:v>1.0185</c:v>
                </c:pt>
                <c:pt idx="43">
                  <c:v>1.0188</c:v>
                </c:pt>
                <c:pt idx="44">
                  <c:v>1.0188</c:v>
                </c:pt>
                <c:pt idx="45">
                  <c:v>1.0187</c:v>
                </c:pt>
                <c:pt idx="46">
                  <c:v>1.0197</c:v>
                </c:pt>
                <c:pt idx="47">
                  <c:v>1.0199</c:v>
                </c:pt>
                <c:pt idx="48">
                  <c:v>1.0201</c:v>
                </c:pt>
                <c:pt idx="49">
                  <c:v>1.0203</c:v>
                </c:pt>
                <c:pt idx="50">
                  <c:v>1.0205</c:v>
                </c:pt>
                <c:pt idx="51">
                  <c:v>1.0205</c:v>
                </c:pt>
                <c:pt idx="52">
                  <c:v>1.0205</c:v>
                </c:pt>
                <c:pt idx="53">
                  <c:v>1.0212</c:v>
                </c:pt>
                <c:pt idx="54">
                  <c:v>1.0213</c:v>
                </c:pt>
                <c:pt idx="55">
                  <c:v>1.0216</c:v>
                </c:pt>
                <c:pt idx="56">
                  <c:v>1.0218</c:v>
                </c:pt>
                <c:pt idx="57">
                  <c:v>1.0221</c:v>
                </c:pt>
                <c:pt idx="58">
                  <c:v>1.0221</c:v>
                </c:pt>
                <c:pt idx="59">
                  <c:v>1.0221</c:v>
                </c:pt>
                <c:pt idx="60">
                  <c:v>1.0227</c:v>
                </c:pt>
                <c:pt idx="61">
                  <c:v>1.0229</c:v>
                </c:pt>
                <c:pt idx="62">
                  <c:v>1.0231</c:v>
                </c:pt>
                <c:pt idx="63">
                  <c:v>1.0233</c:v>
                </c:pt>
                <c:pt idx="64">
                  <c:v>1.0235</c:v>
                </c:pt>
                <c:pt idx="65">
                  <c:v>1.0234</c:v>
                </c:pt>
                <c:pt idx="66">
                  <c:v>1.0234</c:v>
                </c:pt>
                <c:pt idx="67">
                  <c:v>1.0239</c:v>
                </c:pt>
                <c:pt idx="68">
                  <c:v>1.0239</c:v>
                </c:pt>
                <c:pt idx="69">
                  <c:v>1.0239</c:v>
                </c:pt>
                <c:pt idx="70">
                  <c:v>1.0241</c:v>
                </c:pt>
                <c:pt idx="71">
                  <c:v>1.0243</c:v>
                </c:pt>
                <c:pt idx="72">
                  <c:v>1.0243</c:v>
                </c:pt>
                <c:pt idx="73">
                  <c:v>1.0243</c:v>
                </c:pt>
                <c:pt idx="74">
                  <c:v>1.0243</c:v>
                </c:pt>
                <c:pt idx="75">
                  <c:v>1.025</c:v>
                </c:pt>
                <c:pt idx="76">
                  <c:v>1.0251</c:v>
                </c:pt>
                <c:pt idx="77">
                  <c:v>1.0252</c:v>
                </c:pt>
                <c:pt idx="78">
                  <c:v>1.0253</c:v>
                </c:pt>
                <c:pt idx="79">
                  <c:v>1.0253</c:v>
                </c:pt>
                <c:pt idx="80">
                  <c:v>1.0252</c:v>
                </c:pt>
                <c:pt idx="81">
                  <c:v>1.0259</c:v>
                </c:pt>
                <c:pt idx="82">
                  <c:v>1.026</c:v>
                </c:pt>
                <c:pt idx="83">
                  <c:v>1.0262</c:v>
                </c:pt>
                <c:pt idx="84">
                  <c:v>1.0265</c:v>
                </c:pt>
                <c:pt idx="85">
                  <c:v>1.0267</c:v>
                </c:pt>
                <c:pt idx="86">
                  <c:v>1.0267</c:v>
                </c:pt>
                <c:pt idx="87">
                  <c:v>1.0267</c:v>
                </c:pt>
                <c:pt idx="88">
                  <c:v>1.0273</c:v>
                </c:pt>
                <c:pt idx="89">
                  <c:v>1.0275</c:v>
                </c:pt>
                <c:pt idx="90">
                  <c:v>1.027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0.00019770660340046</c:v>
                </c:pt>
                <c:pt idx="1">
                  <c:v>0.000296559905100802</c:v>
                </c:pt>
                <c:pt idx="2">
                  <c:v>0.000296559905100802</c:v>
                </c:pt>
                <c:pt idx="3">
                  <c:v>0.000296559905100802</c:v>
                </c:pt>
                <c:pt idx="4">
                  <c:v>0.000296559905100802</c:v>
                </c:pt>
                <c:pt idx="5">
                  <c:v>0.000988533017002746</c:v>
                </c:pt>
                <c:pt idx="6">
                  <c:v>0.00108738631870287</c:v>
                </c:pt>
                <c:pt idx="7">
                  <c:v>0.00128509292210355</c:v>
                </c:pt>
                <c:pt idx="8">
                  <c:v>0.00138394622380367</c:v>
                </c:pt>
                <c:pt idx="9">
                  <c:v>0.00138394622380367</c:v>
                </c:pt>
                <c:pt idx="10">
                  <c:v>0.00128509292210355</c:v>
                </c:pt>
                <c:pt idx="11">
                  <c:v>0.00168050612890469</c:v>
                </c:pt>
                <c:pt idx="12">
                  <c:v>0.00177935943060503</c:v>
                </c:pt>
                <c:pt idx="13">
                  <c:v>0.00197706603400549</c:v>
                </c:pt>
                <c:pt idx="14">
                  <c:v>0.00217477263740617</c:v>
                </c:pt>
                <c:pt idx="15">
                  <c:v>0.00237247924080664</c:v>
                </c:pt>
                <c:pt idx="16">
                  <c:v>0.00237247924080664</c:v>
                </c:pt>
                <c:pt idx="17">
                  <c:v>0.00227362593910629</c:v>
                </c:pt>
                <c:pt idx="18">
                  <c:v>0.00296559905100824</c:v>
                </c:pt>
                <c:pt idx="19">
                  <c:v>0.00326215895610904</c:v>
                </c:pt>
                <c:pt idx="20">
                  <c:v>0.0034598655595095</c:v>
                </c:pt>
                <c:pt idx="21">
                  <c:v>0.00375642546461052</c:v>
                </c:pt>
                <c:pt idx="22">
                  <c:v>0.00395413206801098</c:v>
                </c:pt>
                <c:pt idx="23">
                  <c:v>0.00395413206801098</c:v>
                </c:pt>
                <c:pt idx="24">
                  <c:v>0.00395413206801098</c:v>
                </c:pt>
                <c:pt idx="25">
                  <c:v>0.00375642546461052</c:v>
                </c:pt>
                <c:pt idx="26">
                  <c:v>0.00395413206801098</c:v>
                </c:pt>
                <c:pt idx="27">
                  <c:v>0.00395413206801098</c:v>
                </c:pt>
                <c:pt idx="28">
                  <c:v>0.00405298536971133</c:v>
                </c:pt>
                <c:pt idx="29">
                  <c:v>0.00425069197311179</c:v>
                </c:pt>
                <c:pt idx="30">
                  <c:v>0.00425069197311179</c:v>
                </c:pt>
                <c:pt idx="31">
                  <c:v>0.00425069197311179</c:v>
                </c:pt>
                <c:pt idx="32">
                  <c:v>0.00425069197311179</c:v>
                </c:pt>
                <c:pt idx="33">
                  <c:v>0.00415183867141167</c:v>
                </c:pt>
                <c:pt idx="34">
                  <c:v>0.00415183867141167</c:v>
                </c:pt>
                <c:pt idx="35">
                  <c:v>0.00533807829181487</c:v>
                </c:pt>
                <c:pt idx="36">
                  <c:v>0.00553578489521556</c:v>
                </c:pt>
                <c:pt idx="37">
                  <c:v>0.00553578489521556</c:v>
                </c:pt>
                <c:pt idx="38">
                  <c:v>0.00553578489521556</c:v>
                </c:pt>
                <c:pt idx="39">
                  <c:v>0.00603005140371682</c:v>
                </c:pt>
                <c:pt idx="40">
                  <c:v>0.00632661130881762</c:v>
                </c:pt>
                <c:pt idx="41">
                  <c:v>0.0065243179122183</c:v>
                </c:pt>
                <c:pt idx="42">
                  <c:v>0.0068208778173191</c:v>
                </c:pt>
                <c:pt idx="43">
                  <c:v>0.00711743772241991</c:v>
                </c:pt>
                <c:pt idx="44">
                  <c:v>0.00711743772241991</c:v>
                </c:pt>
                <c:pt idx="45">
                  <c:v>0.00701858442071956</c:v>
                </c:pt>
                <c:pt idx="46">
                  <c:v>0.00800711743772231</c:v>
                </c:pt>
                <c:pt idx="47">
                  <c:v>0.00820482404112299</c:v>
                </c:pt>
                <c:pt idx="48">
                  <c:v>0.00840253064452345</c:v>
                </c:pt>
                <c:pt idx="49">
                  <c:v>0.00860023724792391</c:v>
                </c:pt>
                <c:pt idx="50">
                  <c:v>0.0087979438513246</c:v>
                </c:pt>
                <c:pt idx="51">
                  <c:v>0.0087979438513246</c:v>
                </c:pt>
                <c:pt idx="52">
                  <c:v>0.0087979438513246</c:v>
                </c:pt>
                <c:pt idx="53">
                  <c:v>0.00948991696322654</c:v>
                </c:pt>
                <c:pt idx="54">
                  <c:v>0.00958877026492688</c:v>
                </c:pt>
                <c:pt idx="55">
                  <c:v>0.00988533017002768</c:v>
                </c:pt>
                <c:pt idx="56">
                  <c:v>0.0100830367734281</c:v>
                </c:pt>
                <c:pt idx="57">
                  <c:v>0.0103795966785289</c:v>
                </c:pt>
                <c:pt idx="58">
                  <c:v>0.0103795966785289</c:v>
                </c:pt>
                <c:pt idx="59">
                  <c:v>0.0103795966785289</c:v>
                </c:pt>
                <c:pt idx="60">
                  <c:v>0.0109727164887305</c:v>
                </c:pt>
                <c:pt idx="61">
                  <c:v>0.0111704230921312</c:v>
                </c:pt>
                <c:pt idx="62">
                  <c:v>0.0113681296955317</c:v>
                </c:pt>
                <c:pt idx="63">
                  <c:v>0.0115658362989324</c:v>
                </c:pt>
                <c:pt idx="64">
                  <c:v>0.0117635429023331</c:v>
                </c:pt>
                <c:pt idx="65">
                  <c:v>0.0116646896006327</c:v>
                </c:pt>
                <c:pt idx="66">
                  <c:v>0.0116646896006327</c:v>
                </c:pt>
                <c:pt idx="67">
                  <c:v>0.012158956109134</c:v>
                </c:pt>
                <c:pt idx="68">
                  <c:v>0.012158956109134</c:v>
                </c:pt>
                <c:pt idx="69">
                  <c:v>0.012158956109134</c:v>
                </c:pt>
                <c:pt idx="70">
                  <c:v>0.0123566627125347</c:v>
                </c:pt>
                <c:pt idx="71">
                  <c:v>0.0125543693159351</c:v>
                </c:pt>
                <c:pt idx="72">
                  <c:v>0.0125543693159351</c:v>
                </c:pt>
                <c:pt idx="73">
                  <c:v>0.0125543693159351</c:v>
                </c:pt>
                <c:pt idx="74">
                  <c:v>0.0125543693159351</c:v>
                </c:pt>
                <c:pt idx="75">
                  <c:v>0.0132463424278368</c:v>
                </c:pt>
                <c:pt idx="76">
                  <c:v>0.0133451957295372</c:v>
                </c:pt>
                <c:pt idx="77">
                  <c:v>0.0134440490312375</c:v>
                </c:pt>
                <c:pt idx="78">
                  <c:v>0.0135429023329379</c:v>
                </c:pt>
                <c:pt idx="79">
                  <c:v>0.0135429023329379</c:v>
                </c:pt>
                <c:pt idx="80">
                  <c:v>0.0134440490312375</c:v>
                </c:pt>
                <c:pt idx="81">
                  <c:v>0.0141360221431395</c:v>
                </c:pt>
                <c:pt idx="82">
                  <c:v>0.0142348754448398</c:v>
                </c:pt>
                <c:pt idx="83">
                  <c:v>0.0144325820482403</c:v>
                </c:pt>
                <c:pt idx="84">
                  <c:v>0.0147291419533411</c:v>
                </c:pt>
                <c:pt idx="85">
                  <c:v>0.0149268485567418</c:v>
                </c:pt>
                <c:pt idx="86">
                  <c:v>0.0149268485567418</c:v>
                </c:pt>
                <c:pt idx="87">
                  <c:v>0.0149268485567418</c:v>
                </c:pt>
                <c:pt idx="88">
                  <c:v>0.0155199683669436</c:v>
                </c:pt>
                <c:pt idx="89">
                  <c:v>0.015717674970344</c:v>
                </c:pt>
                <c:pt idx="90">
                  <c:v>0.0152234084618426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2022-05-16T03:40:46Z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