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110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1年110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户名：贵阳农村商业银行股份有限公司超值宝1年110期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账号：602010100100756340</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-40,267.24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467,099.40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26,706,661.97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0.27</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26,798,622.64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20,170,955.91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37,959.76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5,888,809.14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18,999.64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681,898.18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4,730,049.36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1,718,117.64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1,170,959.86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1,014,351.03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1,011,936.85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949,785.34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775,018.83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692,676.09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675,981.83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656,108.19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13,394,985.03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ia2eNaLu9BOn1Yuxxug4eCOuuh8=" w:salt="cYvY9GsPv0y0Ih5j0I1UR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69F054C"/>
    <w:rsid w:val="17E41503"/>
    <w:rsid w:val="25322F9F"/>
    <w:rsid w:val="278333F6"/>
    <w:rsid w:val="27F52FED"/>
    <w:rsid w:val="2D7E3F5C"/>
    <w:rsid w:val="2F4671E3"/>
    <w:rsid w:val="306C3042"/>
    <w:rsid w:val="31CE3823"/>
    <w:rsid w:val="33C40040"/>
    <w:rsid w:val="342153CB"/>
    <w:rsid w:val="34296D79"/>
    <w:rsid w:val="34F919D9"/>
    <w:rsid w:val="35A945C3"/>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CDD2ECA"/>
    <w:rsid w:val="4D870C30"/>
    <w:rsid w:val="4E47040F"/>
    <w:rsid w:val="5119148F"/>
    <w:rsid w:val="51A03B59"/>
    <w:rsid w:val="52321244"/>
    <w:rsid w:val="53986600"/>
    <w:rsid w:val="57B47E4D"/>
    <w:rsid w:val="599B121E"/>
    <w:rsid w:val="5E660FCE"/>
    <w:rsid w:val="60450B80"/>
    <w:rsid w:val="62446D78"/>
    <w:rsid w:val="62775533"/>
    <w:rsid w:val="62C54F28"/>
    <w:rsid w:val="63926E74"/>
    <w:rsid w:val="6455585F"/>
    <w:rsid w:val="650A0CD8"/>
    <w:rsid w:val="68513422"/>
    <w:rsid w:val="68CC5C7E"/>
    <w:rsid w:val="705B15C4"/>
    <w:rsid w:val="73083B4A"/>
    <w:rsid w:val="737F3265"/>
    <w:rsid w:val="757F3635"/>
    <w:rsid w:val="77A773EC"/>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1.0223</c:v>
                </c:pt>
                <c:pt idx="1">
                  <c:v>1.0223</c:v>
                </c:pt>
                <c:pt idx="2">
                  <c:v>1.0223</c:v>
                </c:pt>
                <c:pt idx="3">
                  <c:v>1.0223</c:v>
                </c:pt>
                <c:pt idx="4">
                  <c:v>1.0223</c:v>
                </c:pt>
                <c:pt idx="5">
                  <c:v>1.0234</c:v>
                </c:pt>
                <c:pt idx="6">
                  <c:v>1.0236</c:v>
                </c:pt>
                <c:pt idx="7">
                  <c:v>1.0238</c:v>
                </c:pt>
                <c:pt idx="8">
                  <c:v>1.0238</c:v>
                </c:pt>
                <c:pt idx="9">
                  <c:v>1.0238</c:v>
                </c:pt>
                <c:pt idx="10">
                  <c:v>1.0243</c:v>
                </c:pt>
                <c:pt idx="11">
                  <c:v>1.0242</c:v>
                </c:pt>
                <c:pt idx="12">
                  <c:v>1.0243</c:v>
                </c:pt>
                <c:pt idx="13">
                  <c:v>1.0245</c:v>
                </c:pt>
                <c:pt idx="14">
                  <c:v>1.0249</c:v>
                </c:pt>
                <c:pt idx="15">
                  <c:v>1.0249</c:v>
                </c:pt>
                <c:pt idx="16">
                  <c:v>1.0249</c:v>
                </c:pt>
                <c:pt idx="17">
                  <c:v>1.025</c:v>
                </c:pt>
                <c:pt idx="18">
                  <c:v>1.0251</c:v>
                </c:pt>
                <c:pt idx="19">
                  <c:v>1.0253</c:v>
                </c:pt>
                <c:pt idx="20">
                  <c:v>1.0255</c:v>
                </c:pt>
                <c:pt idx="21">
                  <c:v>1.0257</c:v>
                </c:pt>
                <c:pt idx="22">
                  <c:v>1.0257</c:v>
                </c:pt>
                <c:pt idx="23">
                  <c:v>1.0257</c:v>
                </c:pt>
                <c:pt idx="24">
                  <c:v>1.0265</c:v>
                </c:pt>
                <c:pt idx="25">
                  <c:v>1.0267</c:v>
                </c:pt>
                <c:pt idx="26">
                  <c:v>1.027</c:v>
                </c:pt>
                <c:pt idx="27">
                  <c:v>1.027</c:v>
                </c:pt>
                <c:pt idx="28">
                  <c:v>1.0272</c:v>
                </c:pt>
                <c:pt idx="29">
                  <c:v>1.0274</c:v>
                </c:pt>
                <c:pt idx="30">
                  <c:v>1.0274</c:v>
                </c:pt>
                <c:pt idx="31">
                  <c:v>1.0274</c:v>
                </c:pt>
                <c:pt idx="32">
                  <c:v>1.0273</c:v>
                </c:pt>
                <c:pt idx="33">
                  <c:v>1.0273</c:v>
                </c:pt>
                <c:pt idx="34">
                  <c:v>1.0283</c:v>
                </c:pt>
                <c:pt idx="35">
                  <c:v>1.0285</c:v>
                </c:pt>
                <c:pt idx="36">
                  <c:v>1.0285</c:v>
                </c:pt>
                <c:pt idx="37">
                  <c:v>1.0285</c:v>
                </c:pt>
                <c:pt idx="38">
                  <c:v>1.0292</c:v>
                </c:pt>
                <c:pt idx="39">
                  <c:v>1.0297</c:v>
                </c:pt>
                <c:pt idx="40">
                  <c:v>1.0298</c:v>
                </c:pt>
                <c:pt idx="41">
                  <c:v>1.0302</c:v>
                </c:pt>
                <c:pt idx="42">
                  <c:v>1.0306</c:v>
                </c:pt>
                <c:pt idx="43">
                  <c:v>1.0306</c:v>
                </c:pt>
                <c:pt idx="44">
                  <c:v>1.0306</c:v>
                </c:pt>
                <c:pt idx="45">
                  <c:v>1.0314</c:v>
                </c:pt>
                <c:pt idx="46">
                  <c:v>1.0318</c:v>
                </c:pt>
                <c:pt idx="47">
                  <c:v>1.0324</c:v>
                </c:pt>
                <c:pt idx="48">
                  <c:v>1.0328</c:v>
                </c:pt>
                <c:pt idx="49">
                  <c:v>1.0332</c:v>
                </c:pt>
                <c:pt idx="50">
                  <c:v>1.0331</c:v>
                </c:pt>
                <c:pt idx="51">
                  <c:v>1.0331</c:v>
                </c:pt>
                <c:pt idx="52">
                  <c:v>1.034</c:v>
                </c:pt>
                <c:pt idx="53">
                  <c:v>1.0343</c:v>
                </c:pt>
                <c:pt idx="54">
                  <c:v>1.0346</c:v>
                </c:pt>
                <c:pt idx="55">
                  <c:v>1.035</c:v>
                </c:pt>
                <c:pt idx="56">
                  <c:v>1.0352</c:v>
                </c:pt>
                <c:pt idx="57">
                  <c:v>1.0352</c:v>
                </c:pt>
                <c:pt idx="58">
                  <c:v>1.0352</c:v>
                </c:pt>
                <c:pt idx="59">
                  <c:v>1.0358</c:v>
                </c:pt>
                <c:pt idx="60">
                  <c:v>1.0358</c:v>
                </c:pt>
                <c:pt idx="61">
                  <c:v>1.0358</c:v>
                </c:pt>
                <c:pt idx="62">
                  <c:v>1.0359</c:v>
                </c:pt>
                <c:pt idx="63">
                  <c:v>1.0358</c:v>
                </c:pt>
                <c:pt idx="64">
                  <c:v>1.0358</c:v>
                </c:pt>
                <c:pt idx="65">
                  <c:v>1.0358</c:v>
                </c:pt>
                <c:pt idx="66">
                  <c:v>1.0364</c:v>
                </c:pt>
                <c:pt idx="67">
                  <c:v>1.0363</c:v>
                </c:pt>
                <c:pt idx="68">
                  <c:v>1.0363</c:v>
                </c:pt>
                <c:pt idx="69">
                  <c:v>1.0365</c:v>
                </c:pt>
                <c:pt idx="70">
                  <c:v>1.0368</c:v>
                </c:pt>
                <c:pt idx="71">
                  <c:v>1.0368</c:v>
                </c:pt>
                <c:pt idx="72">
                  <c:v>1.0368</c:v>
                </c:pt>
                <c:pt idx="73">
                  <c:v>1.0374</c:v>
                </c:pt>
                <c:pt idx="74">
                  <c:v>1.0368</c:v>
                </c:pt>
                <c:pt idx="75">
                  <c:v>1.0369</c:v>
                </c:pt>
                <c:pt idx="76">
                  <c:v>1.037</c:v>
                </c:pt>
                <c:pt idx="77">
                  <c:v>1.0374</c:v>
                </c:pt>
                <c:pt idx="78">
                  <c:v>1.0374</c:v>
                </c:pt>
                <c:pt idx="79">
                  <c:v>1.0373</c:v>
                </c:pt>
                <c:pt idx="80">
                  <c:v>1.0381</c:v>
                </c:pt>
                <c:pt idx="81">
                  <c:v>1.0383</c:v>
                </c:pt>
                <c:pt idx="82">
                  <c:v>1.0385</c:v>
                </c:pt>
                <c:pt idx="83">
                  <c:v>1.0388</c:v>
                </c:pt>
                <c:pt idx="84">
                  <c:v>1.039</c:v>
                </c:pt>
                <c:pt idx="85">
                  <c:v>1.0389</c:v>
                </c:pt>
                <c:pt idx="86">
                  <c:v>1.0389</c:v>
                </c:pt>
                <c:pt idx="87">
                  <c:v>1.0396</c:v>
                </c:pt>
                <c:pt idx="88">
                  <c:v>1.0396</c:v>
                </c:pt>
                <c:pt idx="89">
                  <c:v>1.0397</c:v>
                </c:pt>
                <c:pt idx="90">
                  <c:v>1.04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0.000489332550401178</c:v>
                </c:pt>
                <c:pt idx="1">
                  <c:v>0.000489332550401178</c:v>
                </c:pt>
                <c:pt idx="2">
                  <c:v>0.000489332550401178</c:v>
                </c:pt>
                <c:pt idx="3">
                  <c:v>0.000489332550401178</c:v>
                </c:pt>
                <c:pt idx="4">
                  <c:v>0.000489332550401178</c:v>
                </c:pt>
                <c:pt idx="5">
                  <c:v>0.00156586416128413</c:v>
                </c:pt>
                <c:pt idx="6">
                  <c:v>0.00176159718144464</c:v>
                </c:pt>
                <c:pt idx="7">
                  <c:v>0.00195733020160493</c:v>
                </c:pt>
                <c:pt idx="8">
                  <c:v>0.00195733020160493</c:v>
                </c:pt>
                <c:pt idx="9">
                  <c:v>0.00195733020160493</c:v>
                </c:pt>
                <c:pt idx="10">
                  <c:v>0.00244666275200611</c:v>
                </c:pt>
                <c:pt idx="11">
                  <c:v>0.00234879624192597</c:v>
                </c:pt>
                <c:pt idx="12">
                  <c:v>0.00244666275200611</c:v>
                </c:pt>
                <c:pt idx="13">
                  <c:v>0.00264239577216663</c:v>
                </c:pt>
                <c:pt idx="14">
                  <c:v>0.00303386181248766</c:v>
                </c:pt>
                <c:pt idx="15">
                  <c:v>0.00303386181248766</c:v>
                </c:pt>
                <c:pt idx="16">
                  <c:v>0.00303386181248766</c:v>
                </c:pt>
                <c:pt idx="17">
                  <c:v>0.00313172832256781</c:v>
                </c:pt>
                <c:pt idx="18">
                  <c:v>0.00322959483264817</c:v>
                </c:pt>
                <c:pt idx="19">
                  <c:v>0.00342532785280891</c:v>
                </c:pt>
                <c:pt idx="20">
                  <c:v>0.00362106087296921</c:v>
                </c:pt>
                <c:pt idx="21">
                  <c:v>0.00381679389312972</c:v>
                </c:pt>
                <c:pt idx="22">
                  <c:v>0.00381679389312972</c:v>
                </c:pt>
                <c:pt idx="23">
                  <c:v>0.00381679389312972</c:v>
                </c:pt>
                <c:pt idx="24">
                  <c:v>0.00459972597377178</c:v>
                </c:pt>
                <c:pt idx="25">
                  <c:v>0.00479545899393208</c:v>
                </c:pt>
                <c:pt idx="26">
                  <c:v>0.00508905852417296</c:v>
                </c:pt>
                <c:pt idx="27">
                  <c:v>0.00508905852417296</c:v>
                </c:pt>
                <c:pt idx="28">
                  <c:v>0.00528479154433348</c:v>
                </c:pt>
                <c:pt idx="29">
                  <c:v>0.00548052456449399</c:v>
                </c:pt>
                <c:pt idx="30">
                  <c:v>0.00548052456449399</c:v>
                </c:pt>
                <c:pt idx="31">
                  <c:v>0.00548052456449399</c:v>
                </c:pt>
                <c:pt idx="32">
                  <c:v>0.00538265805441385</c:v>
                </c:pt>
                <c:pt idx="33">
                  <c:v>0.00538265805441385</c:v>
                </c:pt>
                <c:pt idx="34">
                  <c:v>0.0063613231552162</c:v>
                </c:pt>
                <c:pt idx="35">
                  <c:v>0.00655705617537672</c:v>
                </c:pt>
                <c:pt idx="36">
                  <c:v>0.00655705617537672</c:v>
                </c:pt>
                <c:pt idx="37">
                  <c:v>0.00655705617537672</c:v>
                </c:pt>
                <c:pt idx="38">
                  <c:v>0.00724212174593841</c:v>
                </c:pt>
                <c:pt idx="39">
                  <c:v>0.00773145429633981</c:v>
                </c:pt>
                <c:pt idx="40">
                  <c:v>0.00782932080641996</c:v>
                </c:pt>
                <c:pt idx="41">
                  <c:v>0.00822078684674099</c:v>
                </c:pt>
                <c:pt idx="42">
                  <c:v>0.00861225288706202</c:v>
                </c:pt>
                <c:pt idx="43">
                  <c:v>0.00861225288706202</c:v>
                </c:pt>
                <c:pt idx="44">
                  <c:v>0.00861225288706202</c:v>
                </c:pt>
                <c:pt idx="45">
                  <c:v>0.00939518496770408</c:v>
                </c:pt>
                <c:pt idx="46">
                  <c:v>0.00978665100802512</c:v>
                </c:pt>
                <c:pt idx="47">
                  <c:v>0.0103738500685064</c:v>
                </c:pt>
                <c:pt idx="48">
                  <c:v>0.0107653161088275</c:v>
                </c:pt>
                <c:pt idx="49">
                  <c:v>0.0111567821491485</c:v>
                </c:pt>
                <c:pt idx="50">
                  <c:v>0.0110589156390681</c:v>
                </c:pt>
                <c:pt idx="51">
                  <c:v>0.0110589156390681</c:v>
                </c:pt>
                <c:pt idx="52">
                  <c:v>0.0119397142297906</c:v>
                </c:pt>
                <c:pt idx="53">
                  <c:v>0.0122333137600312</c:v>
                </c:pt>
                <c:pt idx="54">
                  <c:v>0.0125269132902719</c:v>
                </c:pt>
                <c:pt idx="55">
                  <c:v>0.0129183793305929</c:v>
                </c:pt>
                <c:pt idx="56">
                  <c:v>0.0131141123507534</c:v>
                </c:pt>
                <c:pt idx="57">
                  <c:v>0.0131141123507534</c:v>
                </c:pt>
                <c:pt idx="58">
                  <c:v>0.0131141123507534</c:v>
                </c:pt>
                <c:pt idx="59">
                  <c:v>0.013701311411235</c:v>
                </c:pt>
                <c:pt idx="60">
                  <c:v>0.013701311411235</c:v>
                </c:pt>
                <c:pt idx="61">
                  <c:v>0.013701311411235</c:v>
                </c:pt>
                <c:pt idx="62">
                  <c:v>0.0137991779213154</c:v>
                </c:pt>
                <c:pt idx="63">
                  <c:v>0.013701311411235</c:v>
                </c:pt>
                <c:pt idx="64">
                  <c:v>0.013701311411235</c:v>
                </c:pt>
                <c:pt idx="65">
                  <c:v>0.013701311411235</c:v>
                </c:pt>
                <c:pt idx="66">
                  <c:v>0.0142885104717165</c:v>
                </c:pt>
                <c:pt idx="67">
                  <c:v>0.0141906439616364</c:v>
                </c:pt>
                <c:pt idx="68">
                  <c:v>0.0141906439616364</c:v>
                </c:pt>
                <c:pt idx="69">
                  <c:v>0.0143863769817967</c:v>
                </c:pt>
                <c:pt idx="70">
                  <c:v>0.0146799765120376</c:v>
                </c:pt>
                <c:pt idx="71">
                  <c:v>0.0146799765120376</c:v>
                </c:pt>
                <c:pt idx="72">
                  <c:v>0.0146799765120376</c:v>
                </c:pt>
                <c:pt idx="73">
                  <c:v>0.0152671755725191</c:v>
                </c:pt>
                <c:pt idx="74">
                  <c:v>0.0146799765120376</c:v>
                </c:pt>
                <c:pt idx="75">
                  <c:v>0.0147778430221177</c:v>
                </c:pt>
                <c:pt idx="76">
                  <c:v>0.0148757095321979</c:v>
                </c:pt>
                <c:pt idx="77">
                  <c:v>0.0152671755725191</c:v>
                </c:pt>
                <c:pt idx="78">
                  <c:v>0.0152671755725191</c:v>
                </c:pt>
                <c:pt idx="79">
                  <c:v>0.015169309062439</c:v>
                </c:pt>
                <c:pt idx="80">
                  <c:v>0.0159522411430808</c:v>
                </c:pt>
                <c:pt idx="81">
                  <c:v>0.0161479741632413</c:v>
                </c:pt>
                <c:pt idx="82">
                  <c:v>0.0163437071834018</c:v>
                </c:pt>
                <c:pt idx="83">
                  <c:v>0.0166373067136425</c:v>
                </c:pt>
                <c:pt idx="84">
                  <c:v>0.016833039733803</c:v>
                </c:pt>
                <c:pt idx="85">
                  <c:v>0.0167351732237226</c:v>
                </c:pt>
                <c:pt idx="86">
                  <c:v>0.0167351732237226</c:v>
                </c:pt>
                <c:pt idx="87">
                  <c:v>0.0174202387942846</c:v>
                </c:pt>
                <c:pt idx="88">
                  <c:v>0.0174202387942846</c:v>
                </c:pt>
                <c:pt idx="89">
                  <c:v>0.0175181053043649</c:v>
                </c:pt>
                <c:pt idx="90">
                  <c:v>0.0178117048346056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2022-08-08T06:48:37Z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