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w:t>
      </w:r>
      <w:bookmarkStart w:id="2" w:name="_GoBack"/>
      <w:bookmarkEnd w:id="2"/>
      <w:permStart w:id="0" w:edGrp="everyone"/>
      <w:permEnd w:id="0"/>
      <w:r>
        <w:rPr>
          <w:rFonts w:hint="eastAsia" w:ascii="方正小标宋简体" w:hAnsi="宋体" w:eastAsia="方正小标宋简体"/>
          <w:color w:val="000000"/>
          <w:sz w:val="44"/>
          <w:szCs w:val="32"/>
          <w:shd w:val="clear" w:color="auto" w:fill="FFFFFF"/>
        </w:rPr>
        <w:t>值宝</w:t>
      </w:r>
      <w:r>
        <w:rPr>
          <w:rFonts w:hint="eastAsia" w:ascii="方正小标宋简体" w:hAnsi="宋体" w:eastAsia="方正小标宋简体"/>
          <w:color w:val="000000"/>
          <w:sz w:val="44"/>
          <w:szCs w:val="32"/>
          <w:shd w:val="clear" w:color="auto" w:fill="FFFFFF"/>
          <w:lang w:val="en-US" w:eastAsia="zh-CN"/>
        </w:rPr>
        <w:t>1年113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超值宝1年11</w:t>
            </w:r>
            <w:r>
              <w:rPr>
                <w:rFonts w:hint="eastAsia" w:ascii="仿宋" w:hAnsi="仿宋" w:eastAsia="仿宋"/>
                <w:kern w:val="0"/>
                <w:szCs w:val="21"/>
                <w:shd w:val="clear" w:color="auto" w:fill="FFFFFF"/>
                <w:lang w:val="en-US" w:eastAsia="zh-CN"/>
              </w:rPr>
              <w:t>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114,290,000.00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户名：工商银行贵阳农商银行超值宝１年１１３期理财产品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账号：36602003829200499555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-113,940.56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1,992,679.60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116,278,981.00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1.0174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1.74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1.74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1.16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1.0174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1.74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101,910,470.13</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87.53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方正富邦贵农稳健1号</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14,517,853.68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12.47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116,428,323.81</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116,428,323.81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8,757.10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116,437,081.90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109,774,514.59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94.28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340,477.25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2,295,757.68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87,176.34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3,930,397.95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116,428,323.81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8,035,456.68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5,437,195.93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4,481,925.30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3,617,441.05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3,617,144.61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3,577,180.36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3,242,463.67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3,238,650.50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3,095,021.18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3,066,152.32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41,408,631.59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12366B-A65C-4C9E-AE68-5A879D9B90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3A87919-E5D3-44CF-AF5F-788132072F45}"/>
  </w:font>
  <w:font w:name="仿宋">
    <w:panose1 w:val="02010609060101010101"/>
    <w:charset w:val="86"/>
    <w:family w:val="auto"/>
    <w:pitch w:val="default"/>
    <w:sig w:usb0="800002BF" w:usb1="38CF7CFA" w:usb2="00000016" w:usb3="00000000" w:csb0="00040001" w:csb1="00000000"/>
    <w:embedRegular r:id="rId3" w:fontKey="{A7034130-3BE0-485C-A680-AC38E2C46B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n921W5I8DIW4RrOWP38iRo/3o1Q=" w:salt="PX5/rjsMq2onvqq9PulwA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B223F2"/>
    <w:rsid w:val="074F5870"/>
    <w:rsid w:val="077D1837"/>
    <w:rsid w:val="08F1545E"/>
    <w:rsid w:val="0C1169C9"/>
    <w:rsid w:val="0FB20441"/>
    <w:rsid w:val="109E69E3"/>
    <w:rsid w:val="134F5BC1"/>
    <w:rsid w:val="14A17047"/>
    <w:rsid w:val="14E74041"/>
    <w:rsid w:val="153D2966"/>
    <w:rsid w:val="188B46A5"/>
    <w:rsid w:val="195F6954"/>
    <w:rsid w:val="1B744D95"/>
    <w:rsid w:val="1C311D75"/>
    <w:rsid w:val="1E6C25F6"/>
    <w:rsid w:val="214B33FF"/>
    <w:rsid w:val="23D44BC8"/>
    <w:rsid w:val="28137BE9"/>
    <w:rsid w:val="2AA204DB"/>
    <w:rsid w:val="2BD264A9"/>
    <w:rsid w:val="2FCD2C4F"/>
    <w:rsid w:val="38721494"/>
    <w:rsid w:val="394F4B22"/>
    <w:rsid w:val="3D305393"/>
    <w:rsid w:val="3EB35496"/>
    <w:rsid w:val="3F524561"/>
    <w:rsid w:val="4218718A"/>
    <w:rsid w:val="46776F3C"/>
    <w:rsid w:val="47B11009"/>
    <w:rsid w:val="4ADF197E"/>
    <w:rsid w:val="4C8926F7"/>
    <w:rsid w:val="4D1108E2"/>
    <w:rsid w:val="4E1A4B45"/>
    <w:rsid w:val="4EE378EB"/>
    <w:rsid w:val="4F1B5360"/>
    <w:rsid w:val="50330F62"/>
    <w:rsid w:val="50D46540"/>
    <w:rsid w:val="55413388"/>
    <w:rsid w:val="57FE5038"/>
    <w:rsid w:val="58DF7C14"/>
    <w:rsid w:val="5E660FCE"/>
    <w:rsid w:val="606E71E9"/>
    <w:rsid w:val="61FB6C11"/>
    <w:rsid w:val="64F431AF"/>
    <w:rsid w:val="673B4350"/>
    <w:rsid w:val="67855A67"/>
    <w:rsid w:val="67DF73FA"/>
    <w:rsid w:val="69103C58"/>
    <w:rsid w:val="692A41F0"/>
    <w:rsid w:val="6C7928C7"/>
    <w:rsid w:val="6E9B0AE5"/>
    <w:rsid w:val="705B15C4"/>
    <w:rsid w:val="72B166F7"/>
    <w:rsid w:val="76D405E8"/>
    <w:rsid w:val="781922B4"/>
    <w:rsid w:val="78F3167F"/>
    <w:rsid w:val="7C867286"/>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c:v>
                </c:pt>
                <c:pt idx="1">
                  <c:v>0.9999</c:v>
                </c:pt>
                <c:pt idx="2">
                  <c:v>0.9999</c:v>
                </c:pt>
                <c:pt idx="3">
                  <c:v>1.001</c:v>
                </c:pt>
                <c:pt idx="4">
                  <c:v>1.0014</c:v>
                </c:pt>
                <c:pt idx="5">
                  <c:v>1.0016</c:v>
                </c:pt>
                <c:pt idx="6">
                  <c:v>1.0037</c:v>
                </c:pt>
                <c:pt idx="7">
                  <c:v>1.0037</c:v>
                </c:pt>
                <c:pt idx="8">
                  <c:v>1.0037</c:v>
                </c:pt>
                <c:pt idx="9">
                  <c:v>1.0042</c:v>
                </c:pt>
                <c:pt idx="10">
                  <c:v>1.0043</c:v>
                </c:pt>
                <c:pt idx="11">
                  <c:v>1.0048</c:v>
                </c:pt>
                <c:pt idx="12">
                  <c:v>1.0052</c:v>
                </c:pt>
                <c:pt idx="13">
                  <c:v>1.0055</c:v>
                </c:pt>
                <c:pt idx="14">
                  <c:v>1.0055</c:v>
                </c:pt>
                <c:pt idx="15">
                  <c:v>1.0055</c:v>
                </c:pt>
                <c:pt idx="16">
                  <c:v>1.007</c:v>
                </c:pt>
                <c:pt idx="17">
                  <c:v>1.0073</c:v>
                </c:pt>
                <c:pt idx="18">
                  <c:v>1.0079</c:v>
                </c:pt>
                <c:pt idx="19">
                  <c:v>1.0082</c:v>
                </c:pt>
                <c:pt idx="20">
                  <c:v>1.0086</c:v>
                </c:pt>
                <c:pt idx="21">
                  <c:v>1.0086</c:v>
                </c:pt>
                <c:pt idx="22">
                  <c:v>1.0086</c:v>
                </c:pt>
                <c:pt idx="23">
                  <c:v>1.0094</c:v>
                </c:pt>
                <c:pt idx="24">
                  <c:v>1.0098</c:v>
                </c:pt>
                <c:pt idx="25">
                  <c:v>1.0101</c:v>
                </c:pt>
                <c:pt idx="26">
                  <c:v>1.0103</c:v>
                </c:pt>
                <c:pt idx="27">
                  <c:v>1.0105</c:v>
                </c:pt>
                <c:pt idx="28">
                  <c:v>1.0105</c:v>
                </c:pt>
                <c:pt idx="29">
                  <c:v>1.0108</c:v>
                </c:pt>
                <c:pt idx="30">
                  <c:v>1.0109</c:v>
                </c:pt>
                <c:pt idx="31">
                  <c:v>1.0109</c:v>
                </c:pt>
                <c:pt idx="32">
                  <c:v>1.0109</c:v>
                </c:pt>
                <c:pt idx="33">
                  <c:v>1.0109</c:v>
                </c:pt>
                <c:pt idx="34">
                  <c:v>1.0109</c:v>
                </c:pt>
                <c:pt idx="35">
                  <c:v>1.0109</c:v>
                </c:pt>
                <c:pt idx="36">
                  <c:v>1.0109</c:v>
                </c:pt>
                <c:pt idx="37">
                  <c:v>1.0125</c:v>
                </c:pt>
                <c:pt idx="38">
                  <c:v>1.0127</c:v>
                </c:pt>
                <c:pt idx="39">
                  <c:v>1.013</c:v>
                </c:pt>
                <c:pt idx="40">
                  <c:v>1.0132</c:v>
                </c:pt>
                <c:pt idx="41">
                  <c:v>1.013</c:v>
                </c:pt>
                <c:pt idx="42">
                  <c:v>1.013</c:v>
                </c:pt>
                <c:pt idx="43">
                  <c:v>1.013</c:v>
                </c:pt>
                <c:pt idx="44">
                  <c:v>1.0129</c:v>
                </c:pt>
                <c:pt idx="45">
                  <c:v>1.0129</c:v>
                </c:pt>
                <c:pt idx="46">
                  <c:v>1.0131</c:v>
                </c:pt>
                <c:pt idx="47">
                  <c:v>1.0129</c:v>
                </c:pt>
                <c:pt idx="48">
                  <c:v>1.0133</c:v>
                </c:pt>
                <c:pt idx="49">
                  <c:v>1.0132</c:v>
                </c:pt>
                <c:pt idx="50">
                  <c:v>1.0132</c:v>
                </c:pt>
                <c:pt idx="51">
                  <c:v>1.0135</c:v>
                </c:pt>
                <c:pt idx="52">
                  <c:v>1.0133</c:v>
                </c:pt>
                <c:pt idx="53">
                  <c:v>1.0129</c:v>
                </c:pt>
                <c:pt idx="54">
                  <c:v>1.0128</c:v>
                </c:pt>
                <c:pt idx="55">
                  <c:v>1.013</c:v>
                </c:pt>
                <c:pt idx="56">
                  <c:v>1.013</c:v>
                </c:pt>
                <c:pt idx="57">
                  <c:v>1.0129</c:v>
                </c:pt>
                <c:pt idx="58">
                  <c:v>1.0136</c:v>
                </c:pt>
                <c:pt idx="59">
                  <c:v>1.0138</c:v>
                </c:pt>
                <c:pt idx="60">
                  <c:v>1.0137</c:v>
                </c:pt>
                <c:pt idx="61">
                  <c:v>1.0136</c:v>
                </c:pt>
                <c:pt idx="62">
                  <c:v>1.0136</c:v>
                </c:pt>
                <c:pt idx="63">
                  <c:v>1.0136</c:v>
                </c:pt>
                <c:pt idx="64">
                  <c:v>1.0136</c:v>
                </c:pt>
                <c:pt idx="65">
                  <c:v>1.014</c:v>
                </c:pt>
                <c:pt idx="66">
                  <c:v>1.014</c:v>
                </c:pt>
                <c:pt idx="67">
                  <c:v>1.0139</c:v>
                </c:pt>
                <c:pt idx="68">
                  <c:v>1.0137</c:v>
                </c:pt>
                <c:pt idx="69">
                  <c:v>1.0138</c:v>
                </c:pt>
                <c:pt idx="70">
                  <c:v>1.0138</c:v>
                </c:pt>
                <c:pt idx="71">
                  <c:v>1.0138</c:v>
                </c:pt>
                <c:pt idx="72">
                  <c:v>1.0148</c:v>
                </c:pt>
                <c:pt idx="73">
                  <c:v>1.0148</c:v>
                </c:pt>
                <c:pt idx="74">
                  <c:v>1.0144</c:v>
                </c:pt>
                <c:pt idx="75">
                  <c:v>1.0143</c:v>
                </c:pt>
                <c:pt idx="76">
                  <c:v>1.0142</c:v>
                </c:pt>
                <c:pt idx="77">
                  <c:v>1.0141</c:v>
                </c:pt>
                <c:pt idx="78">
                  <c:v>1.0141</c:v>
                </c:pt>
                <c:pt idx="79">
                  <c:v>1.0147</c:v>
                </c:pt>
                <c:pt idx="80">
                  <c:v>1.0147</c:v>
                </c:pt>
                <c:pt idx="81">
                  <c:v>1.0148</c:v>
                </c:pt>
                <c:pt idx="82">
                  <c:v>1.0151</c:v>
                </c:pt>
                <c:pt idx="83">
                  <c:v>1.0157</c:v>
                </c:pt>
                <c:pt idx="84">
                  <c:v>1.0157</c:v>
                </c:pt>
                <c:pt idx="85">
                  <c:v>1.0156</c:v>
                </c:pt>
                <c:pt idx="86">
                  <c:v>1.0164</c:v>
                </c:pt>
                <c:pt idx="87">
                  <c:v>1.0165</c:v>
                </c:pt>
                <c:pt idx="88">
                  <c:v>1.017</c:v>
                </c:pt>
                <c:pt idx="89">
                  <c:v>1.0174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-9.9999999999989e-5</c:v>
                </c:pt>
                <c:pt idx="2">
                  <c:v>-9.9999999999989e-5</c:v>
                </c:pt>
                <c:pt idx="3">
                  <c:v>0.00099999999999989</c:v>
                </c:pt>
                <c:pt idx="4">
                  <c:v>0.00140000000000007</c:v>
                </c:pt>
                <c:pt idx="5">
                  <c:v>0.00160000000000005</c:v>
                </c:pt>
                <c:pt idx="6">
                  <c:v>0.00370000000000004</c:v>
                </c:pt>
                <c:pt idx="7">
                  <c:v>0.00370000000000004</c:v>
                </c:pt>
                <c:pt idx="8">
                  <c:v>0.00370000000000004</c:v>
                </c:pt>
                <c:pt idx="9">
                  <c:v>0.00419999999999998</c:v>
                </c:pt>
                <c:pt idx="10">
                  <c:v>0.00429999999999997</c:v>
                </c:pt>
                <c:pt idx="11">
                  <c:v>0.00479999999999992</c:v>
                </c:pt>
                <c:pt idx="12">
                  <c:v>0.00520000000000009</c:v>
                </c:pt>
                <c:pt idx="13">
                  <c:v>0.00550000000000006</c:v>
                </c:pt>
                <c:pt idx="14">
                  <c:v>0.00550000000000006</c:v>
                </c:pt>
                <c:pt idx="15">
                  <c:v>0.00550000000000006</c:v>
                </c:pt>
                <c:pt idx="16">
                  <c:v>0.0069999999999999</c:v>
                </c:pt>
                <c:pt idx="17">
                  <c:v>0.00730000000000008</c:v>
                </c:pt>
                <c:pt idx="18">
                  <c:v>0.00790000000000002</c:v>
                </c:pt>
                <c:pt idx="19">
                  <c:v>0.00819999999999999</c:v>
                </c:pt>
                <c:pt idx="20">
                  <c:v>0.00859999999999994</c:v>
                </c:pt>
                <c:pt idx="21">
                  <c:v>0.00859999999999994</c:v>
                </c:pt>
                <c:pt idx="22">
                  <c:v>0.00859999999999994</c:v>
                </c:pt>
                <c:pt idx="23">
                  <c:v>0.00940000000000007</c:v>
                </c:pt>
                <c:pt idx="24">
                  <c:v>0.00980000000000003</c:v>
                </c:pt>
                <c:pt idx="25">
                  <c:v>0.0101</c:v>
                </c:pt>
                <c:pt idx="26">
                  <c:v>0.0103</c:v>
                </c:pt>
                <c:pt idx="27">
                  <c:v>0.0105</c:v>
                </c:pt>
                <c:pt idx="28">
                  <c:v>0.0105</c:v>
                </c:pt>
                <c:pt idx="29">
                  <c:v>0.0107999999999999</c:v>
                </c:pt>
                <c:pt idx="30">
                  <c:v>0.0108999999999999</c:v>
                </c:pt>
                <c:pt idx="31">
                  <c:v>0.0108999999999999</c:v>
                </c:pt>
                <c:pt idx="32">
                  <c:v>0.0108999999999999</c:v>
                </c:pt>
                <c:pt idx="33">
                  <c:v>0.0108999999999999</c:v>
                </c:pt>
                <c:pt idx="34">
                  <c:v>0.0108999999999999</c:v>
                </c:pt>
                <c:pt idx="35">
                  <c:v>0.0108999999999999</c:v>
                </c:pt>
                <c:pt idx="36">
                  <c:v>0.0108999999999999</c:v>
                </c:pt>
                <c:pt idx="37">
                  <c:v>0.0125</c:v>
                </c:pt>
                <c:pt idx="38">
                  <c:v>0.0126999999999999</c:v>
                </c:pt>
                <c:pt idx="39">
                  <c:v>0.0129999999999999</c:v>
                </c:pt>
                <c:pt idx="40">
                  <c:v>0.0132000000000001</c:v>
                </c:pt>
                <c:pt idx="41">
                  <c:v>0.0129999999999999</c:v>
                </c:pt>
                <c:pt idx="42">
                  <c:v>0.0129999999999999</c:v>
                </c:pt>
                <c:pt idx="43">
                  <c:v>0.0129999999999999</c:v>
                </c:pt>
                <c:pt idx="44">
                  <c:v>0.0128999999999999</c:v>
                </c:pt>
                <c:pt idx="45">
                  <c:v>0.0128999999999999</c:v>
                </c:pt>
                <c:pt idx="46">
                  <c:v>0.0130999999999999</c:v>
                </c:pt>
                <c:pt idx="47">
                  <c:v>0.0128999999999999</c:v>
                </c:pt>
                <c:pt idx="48">
                  <c:v>0.0133000000000001</c:v>
                </c:pt>
                <c:pt idx="49">
                  <c:v>0.0132000000000001</c:v>
                </c:pt>
                <c:pt idx="50">
                  <c:v>0.0132000000000001</c:v>
                </c:pt>
                <c:pt idx="51">
                  <c:v>0.0135000000000001</c:v>
                </c:pt>
                <c:pt idx="52">
                  <c:v>0.0133000000000001</c:v>
                </c:pt>
                <c:pt idx="53">
                  <c:v>0.0128999999999999</c:v>
                </c:pt>
                <c:pt idx="54">
                  <c:v>0.0127999999999999</c:v>
                </c:pt>
                <c:pt idx="55">
                  <c:v>0.0129999999999999</c:v>
                </c:pt>
                <c:pt idx="56">
                  <c:v>0.0129999999999999</c:v>
                </c:pt>
                <c:pt idx="57">
                  <c:v>0.0128999999999999</c:v>
                </c:pt>
                <c:pt idx="58">
                  <c:v>0.0136000000000001</c:v>
                </c:pt>
                <c:pt idx="59">
                  <c:v>0.0138</c:v>
                </c:pt>
                <c:pt idx="60">
                  <c:v>0.0137</c:v>
                </c:pt>
                <c:pt idx="61">
                  <c:v>0.0136000000000001</c:v>
                </c:pt>
                <c:pt idx="62">
                  <c:v>0.0136000000000001</c:v>
                </c:pt>
                <c:pt idx="63">
                  <c:v>0.0136000000000001</c:v>
                </c:pt>
                <c:pt idx="64">
                  <c:v>0.0136000000000001</c:v>
                </c:pt>
                <c:pt idx="65">
                  <c:v>0.014</c:v>
                </c:pt>
                <c:pt idx="66">
                  <c:v>0.014</c:v>
                </c:pt>
                <c:pt idx="67">
                  <c:v>0.0139</c:v>
                </c:pt>
                <c:pt idx="68">
                  <c:v>0.0137</c:v>
                </c:pt>
                <c:pt idx="69">
                  <c:v>0.0138</c:v>
                </c:pt>
                <c:pt idx="70">
                  <c:v>0.0138</c:v>
                </c:pt>
                <c:pt idx="71">
                  <c:v>0.0138</c:v>
                </c:pt>
                <c:pt idx="72">
                  <c:v>0.0147999999999999</c:v>
                </c:pt>
                <c:pt idx="73">
                  <c:v>0.0147999999999999</c:v>
                </c:pt>
                <c:pt idx="74">
                  <c:v>0.0144</c:v>
                </c:pt>
                <c:pt idx="75">
                  <c:v>0.0143</c:v>
                </c:pt>
                <c:pt idx="76">
                  <c:v>0.0142</c:v>
                </c:pt>
                <c:pt idx="77">
                  <c:v>0.0141</c:v>
                </c:pt>
                <c:pt idx="78">
                  <c:v>0.0141</c:v>
                </c:pt>
                <c:pt idx="79">
                  <c:v>0.0146999999999999</c:v>
                </c:pt>
                <c:pt idx="80">
                  <c:v>0.0146999999999999</c:v>
                </c:pt>
                <c:pt idx="81">
                  <c:v>0.0147999999999999</c:v>
                </c:pt>
                <c:pt idx="82">
                  <c:v>0.0150999999999999</c:v>
                </c:pt>
                <c:pt idx="83">
                  <c:v>0.0157</c:v>
                </c:pt>
                <c:pt idx="84">
                  <c:v>0.0157</c:v>
                </c:pt>
                <c:pt idx="85">
                  <c:v>0.0156000000000001</c:v>
                </c:pt>
                <c:pt idx="86">
                  <c:v>0.0164</c:v>
                </c:pt>
                <c:pt idx="87">
                  <c:v>0.0165</c:v>
                </c:pt>
                <c:pt idx="88">
                  <c:v>0.0169999999999999</c:v>
                </c:pt>
                <c:pt idx="89">
                  <c:v>0.0174000000000001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2836</Words>
  <Characters>3520</Characters>
  <Lines>24</Lines>
  <Paragraphs>6</Paragraphs>
  <TotalTime>1</TotalTime>
  <ScaleCrop>false</ScaleCrop>
  <LinksUpToDate>false</LinksUpToDate>
  <CharactersWithSpaces>3578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2022-07-18T06:51:58Z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E8DA4CF3EA874E37BCC4979245E79697</vt:lpwstr>
  </property>
</Properties>
</file>