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122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1年122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62,540,000.00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户名：贵阳农村商业银行股份有限公司超值宝1年122期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账号：602010100100773776</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-63,979.25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1,347,595.83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65,628,827.11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1.0494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4.94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0.66</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1.0494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2.10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37,135,704.19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56.36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21,106,536.28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西南证券云帆4号计划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7,647,809.26</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11.61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65,890,049.73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65,890,049.73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1,819.79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65,891,869.72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60,231,883.16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3,451,394.60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186,200.59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2,020,571.39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65,890,049.73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3451394.60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2562049.69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2518246.86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2161464.95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19新宇01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1934340.01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1739323.22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1504575.20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1489131.93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1479416.44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1471092.97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20,311,035.86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10.29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tLpqmbzArCTh0/yiCB5B+iPLgcw=" w:salt="PpI14XcdgV0MAivKc2ZQA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9C7578"/>
    <w:rsid w:val="278333F6"/>
    <w:rsid w:val="27F52FED"/>
    <w:rsid w:val="2AF25396"/>
    <w:rsid w:val="2D7E3F5C"/>
    <w:rsid w:val="2F4671E3"/>
    <w:rsid w:val="306C3042"/>
    <w:rsid w:val="31CE3823"/>
    <w:rsid w:val="33C40040"/>
    <w:rsid w:val="342153CB"/>
    <w:rsid w:val="34296D79"/>
    <w:rsid w:val="38353970"/>
    <w:rsid w:val="38D97024"/>
    <w:rsid w:val="38E926E9"/>
    <w:rsid w:val="3C49347C"/>
    <w:rsid w:val="3DD952CD"/>
    <w:rsid w:val="42277313"/>
    <w:rsid w:val="42293150"/>
    <w:rsid w:val="4264087B"/>
    <w:rsid w:val="43F3566A"/>
    <w:rsid w:val="447E1A87"/>
    <w:rsid w:val="44FC1717"/>
    <w:rsid w:val="457A406E"/>
    <w:rsid w:val="46CD3A39"/>
    <w:rsid w:val="476D2A9A"/>
    <w:rsid w:val="48E8631C"/>
    <w:rsid w:val="4996057B"/>
    <w:rsid w:val="4B885940"/>
    <w:rsid w:val="4D870C30"/>
    <w:rsid w:val="4E47040F"/>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6D70C0F"/>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1.0282</c:v>
                </c:pt>
                <c:pt idx="1">
                  <c:v>1.0282</c:v>
                </c:pt>
                <c:pt idx="2">
                  <c:v>1.0282</c:v>
                </c:pt>
                <c:pt idx="3">
                  <c:v>1.0286</c:v>
                </c:pt>
                <c:pt idx="4">
                  <c:v>1.0287</c:v>
                </c:pt>
                <c:pt idx="5">
                  <c:v>1.029</c:v>
                </c:pt>
                <c:pt idx="6">
                  <c:v>1.0295</c:v>
                </c:pt>
                <c:pt idx="7">
                  <c:v>1.0298</c:v>
                </c:pt>
                <c:pt idx="8">
                  <c:v>1.0298</c:v>
                </c:pt>
                <c:pt idx="9">
                  <c:v>1.0297</c:v>
                </c:pt>
                <c:pt idx="10">
                  <c:v>1.0304</c:v>
                </c:pt>
                <c:pt idx="11">
                  <c:v>1.0307</c:v>
                </c:pt>
                <c:pt idx="12">
                  <c:v>1.0311</c:v>
                </c:pt>
                <c:pt idx="13">
                  <c:v>1.0314</c:v>
                </c:pt>
                <c:pt idx="14">
                  <c:v>1.0317</c:v>
                </c:pt>
                <c:pt idx="15">
                  <c:v>1.0317</c:v>
                </c:pt>
                <c:pt idx="16">
                  <c:v>1.0317</c:v>
                </c:pt>
                <c:pt idx="17">
                  <c:v>1.0325</c:v>
                </c:pt>
                <c:pt idx="18">
                  <c:v>1.033</c:v>
                </c:pt>
                <c:pt idx="19">
                  <c:v>1.0333</c:v>
                </c:pt>
                <c:pt idx="20">
                  <c:v>1.0332</c:v>
                </c:pt>
                <c:pt idx="21">
                  <c:v>1.0335</c:v>
                </c:pt>
                <c:pt idx="22">
                  <c:v>1.0335</c:v>
                </c:pt>
                <c:pt idx="23">
                  <c:v>1.0335</c:v>
                </c:pt>
                <c:pt idx="24">
                  <c:v>1.0344</c:v>
                </c:pt>
                <c:pt idx="25">
                  <c:v>1.0348</c:v>
                </c:pt>
                <c:pt idx="26">
                  <c:v>1.0355</c:v>
                </c:pt>
                <c:pt idx="27">
                  <c:v>1.0359</c:v>
                </c:pt>
                <c:pt idx="28">
                  <c:v>1.0361</c:v>
                </c:pt>
                <c:pt idx="29">
                  <c:v>1.0361</c:v>
                </c:pt>
                <c:pt idx="30">
                  <c:v>1.0364</c:v>
                </c:pt>
                <c:pt idx="31">
                  <c:v>1.0377</c:v>
                </c:pt>
                <c:pt idx="32">
                  <c:v>1.0382</c:v>
                </c:pt>
                <c:pt idx="33">
                  <c:v>1.0385</c:v>
                </c:pt>
                <c:pt idx="34">
                  <c:v>1.039</c:v>
                </c:pt>
                <c:pt idx="35">
                  <c:v>1.039</c:v>
                </c:pt>
                <c:pt idx="36">
                  <c:v>1.039</c:v>
                </c:pt>
                <c:pt idx="37">
                  <c:v>1.039</c:v>
                </c:pt>
                <c:pt idx="38">
                  <c:v>1.0395</c:v>
                </c:pt>
                <c:pt idx="39">
                  <c:v>1.0396</c:v>
                </c:pt>
                <c:pt idx="40">
                  <c:v>1.0398</c:v>
                </c:pt>
                <c:pt idx="41">
                  <c:v>1.0397</c:v>
                </c:pt>
                <c:pt idx="42">
                  <c:v>1.0398</c:v>
                </c:pt>
                <c:pt idx="43">
                  <c:v>1.0398</c:v>
                </c:pt>
                <c:pt idx="44">
                  <c:v>1.0398</c:v>
                </c:pt>
                <c:pt idx="45">
                  <c:v>1.0412</c:v>
                </c:pt>
                <c:pt idx="46">
                  <c:v>1.0414</c:v>
                </c:pt>
                <c:pt idx="47">
                  <c:v>1.0416</c:v>
                </c:pt>
                <c:pt idx="48">
                  <c:v>1.042</c:v>
                </c:pt>
                <c:pt idx="49">
                  <c:v>1.0423</c:v>
                </c:pt>
                <c:pt idx="50">
                  <c:v>1.0423</c:v>
                </c:pt>
                <c:pt idx="51">
                  <c:v>1.0423</c:v>
                </c:pt>
                <c:pt idx="52">
                  <c:v>1.043</c:v>
                </c:pt>
                <c:pt idx="53">
                  <c:v>1.0431</c:v>
                </c:pt>
                <c:pt idx="54">
                  <c:v>1.0433</c:v>
                </c:pt>
                <c:pt idx="55">
                  <c:v>1.043</c:v>
                </c:pt>
                <c:pt idx="56">
                  <c:v>1.0429</c:v>
                </c:pt>
                <c:pt idx="57">
                  <c:v>1.0429</c:v>
                </c:pt>
                <c:pt idx="58">
                  <c:v>1.0429</c:v>
                </c:pt>
                <c:pt idx="59">
                  <c:v>1.0433</c:v>
                </c:pt>
                <c:pt idx="60">
                  <c:v>1.0434</c:v>
                </c:pt>
                <c:pt idx="61">
                  <c:v>1.0432</c:v>
                </c:pt>
                <c:pt idx="62">
                  <c:v>1.0434</c:v>
                </c:pt>
                <c:pt idx="63">
                  <c:v>1.0438</c:v>
                </c:pt>
                <c:pt idx="64">
                  <c:v>1.0438</c:v>
                </c:pt>
                <c:pt idx="65">
                  <c:v>1.0438</c:v>
                </c:pt>
                <c:pt idx="66">
                  <c:v>1.0446</c:v>
                </c:pt>
                <c:pt idx="67">
                  <c:v>1.045</c:v>
                </c:pt>
                <c:pt idx="68">
                  <c:v>1.0454</c:v>
                </c:pt>
                <c:pt idx="69">
                  <c:v>1.0457</c:v>
                </c:pt>
                <c:pt idx="70">
                  <c:v>1.046</c:v>
                </c:pt>
                <c:pt idx="71">
                  <c:v>1.046</c:v>
                </c:pt>
                <c:pt idx="72">
                  <c:v>1.046</c:v>
                </c:pt>
                <c:pt idx="73">
                  <c:v>1.046</c:v>
                </c:pt>
                <c:pt idx="74">
                  <c:v>1.0467</c:v>
                </c:pt>
                <c:pt idx="75">
                  <c:v>1.0468</c:v>
                </c:pt>
                <c:pt idx="76">
                  <c:v>1.0471</c:v>
                </c:pt>
                <c:pt idx="77">
                  <c:v>1.0473</c:v>
                </c:pt>
                <c:pt idx="78">
                  <c:v>1.0472</c:v>
                </c:pt>
                <c:pt idx="79">
                  <c:v>1.0472</c:v>
                </c:pt>
                <c:pt idx="80">
                  <c:v>1.0477</c:v>
                </c:pt>
                <c:pt idx="81">
                  <c:v>1.048</c:v>
                </c:pt>
                <c:pt idx="82">
                  <c:v>1.0483</c:v>
                </c:pt>
                <c:pt idx="83">
                  <c:v>1.0487</c:v>
                </c:pt>
                <c:pt idx="84">
                  <c:v>1.0489</c:v>
                </c:pt>
                <c:pt idx="85">
                  <c:v>1.0489</c:v>
                </c:pt>
                <c:pt idx="86">
                  <c:v>1.0489</c:v>
                </c:pt>
                <c:pt idx="87">
                  <c:v>1.0493</c:v>
                </c:pt>
                <c:pt idx="88">
                  <c:v>1.0492</c:v>
                </c:pt>
                <c:pt idx="89">
                  <c:v>1.0493</c:v>
                </c:pt>
                <c:pt idx="90">
                  <c:v>1.0494</c:v>
                </c:pt>
                <c:pt idx="91">
                  <c:v>1.0494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0.000389180774469589</c:v>
                </c:pt>
                <c:pt idx="1">
                  <c:v>0.000389180774469589</c:v>
                </c:pt>
                <c:pt idx="2">
                  <c:v>0.000389180774469589</c:v>
                </c:pt>
                <c:pt idx="3">
                  <c:v>0.000778361548939399</c:v>
                </c:pt>
                <c:pt idx="4">
                  <c:v>0.000875656742556741</c:v>
                </c:pt>
                <c:pt idx="5">
                  <c:v>0.00116754232340899</c:v>
                </c:pt>
                <c:pt idx="6">
                  <c:v>0.00165401829149636</c:v>
                </c:pt>
                <c:pt idx="7">
                  <c:v>0.00194590387234861</c:v>
                </c:pt>
                <c:pt idx="8">
                  <c:v>0.00194590387234861</c:v>
                </c:pt>
                <c:pt idx="9">
                  <c:v>0.00184860867873127</c:v>
                </c:pt>
                <c:pt idx="10">
                  <c:v>0.00252967503405332</c:v>
                </c:pt>
                <c:pt idx="11">
                  <c:v>0.00282156061490557</c:v>
                </c:pt>
                <c:pt idx="12">
                  <c:v>0.00321074138937516</c:v>
                </c:pt>
                <c:pt idx="13">
                  <c:v>0.00350262697022763</c:v>
                </c:pt>
                <c:pt idx="14">
                  <c:v>0.0037945125510801</c:v>
                </c:pt>
                <c:pt idx="15">
                  <c:v>0.0037945125510801</c:v>
                </c:pt>
                <c:pt idx="16">
                  <c:v>0.0037945125510801</c:v>
                </c:pt>
                <c:pt idx="17">
                  <c:v>0.0045728741000195</c:v>
                </c:pt>
                <c:pt idx="18">
                  <c:v>0.00505935006810643</c:v>
                </c:pt>
                <c:pt idx="19">
                  <c:v>0.0053512356489589</c:v>
                </c:pt>
                <c:pt idx="20">
                  <c:v>0.00525394045534133</c:v>
                </c:pt>
                <c:pt idx="21">
                  <c:v>0.0055458260361938</c:v>
                </c:pt>
                <c:pt idx="22">
                  <c:v>0.0055458260361938</c:v>
                </c:pt>
                <c:pt idx="23">
                  <c:v>0.0055458260361938</c:v>
                </c:pt>
                <c:pt idx="24">
                  <c:v>0.00642148277875076</c:v>
                </c:pt>
                <c:pt idx="25">
                  <c:v>0.00681066355322035</c:v>
                </c:pt>
                <c:pt idx="26">
                  <c:v>0.00749172990854263</c:v>
                </c:pt>
                <c:pt idx="27">
                  <c:v>0.00788091068301222</c:v>
                </c:pt>
                <c:pt idx="28">
                  <c:v>0.00807550107024713</c:v>
                </c:pt>
                <c:pt idx="29">
                  <c:v>0.00807550107024713</c:v>
                </c:pt>
                <c:pt idx="30">
                  <c:v>0.00836738665109937</c:v>
                </c:pt>
                <c:pt idx="31">
                  <c:v>0.00963222416812615</c:v>
                </c:pt>
                <c:pt idx="32">
                  <c:v>0.0101187001362133</c:v>
                </c:pt>
                <c:pt idx="33">
                  <c:v>0.0104105857170655</c:v>
                </c:pt>
                <c:pt idx="34">
                  <c:v>0.0108970616851527</c:v>
                </c:pt>
                <c:pt idx="35">
                  <c:v>0.0108970616851527</c:v>
                </c:pt>
                <c:pt idx="36">
                  <c:v>0.0108970616851527</c:v>
                </c:pt>
                <c:pt idx="37">
                  <c:v>0.0108970616851527</c:v>
                </c:pt>
                <c:pt idx="38">
                  <c:v>0.0113835376532401</c:v>
                </c:pt>
                <c:pt idx="39">
                  <c:v>0.0114808328468574</c:v>
                </c:pt>
                <c:pt idx="40">
                  <c:v>0.0116754232340923</c:v>
                </c:pt>
                <c:pt idx="41">
                  <c:v>0.0115781280404748</c:v>
                </c:pt>
                <c:pt idx="42">
                  <c:v>0.0116754232340923</c:v>
                </c:pt>
                <c:pt idx="43">
                  <c:v>0.0116754232340923</c:v>
                </c:pt>
                <c:pt idx="44">
                  <c:v>0.0116754232340923</c:v>
                </c:pt>
                <c:pt idx="45">
                  <c:v>0.0130375559447362</c:v>
                </c:pt>
                <c:pt idx="46">
                  <c:v>0.0132321463319713</c:v>
                </c:pt>
                <c:pt idx="47">
                  <c:v>0.013426736719206</c:v>
                </c:pt>
                <c:pt idx="48">
                  <c:v>0.0138159174936758</c:v>
                </c:pt>
                <c:pt idx="49">
                  <c:v>0.0141078030745281</c:v>
                </c:pt>
                <c:pt idx="50">
                  <c:v>0.0141078030745281</c:v>
                </c:pt>
                <c:pt idx="51">
                  <c:v>0.0141078030745281</c:v>
                </c:pt>
                <c:pt idx="52">
                  <c:v>0.0147888694298501</c:v>
                </c:pt>
                <c:pt idx="53">
                  <c:v>0.0148861646234675</c:v>
                </c:pt>
                <c:pt idx="54">
                  <c:v>0.0150807550107024</c:v>
                </c:pt>
                <c:pt idx="55">
                  <c:v>0.0147888694298501</c:v>
                </c:pt>
                <c:pt idx="56">
                  <c:v>0.0146915742362326</c:v>
                </c:pt>
                <c:pt idx="57">
                  <c:v>0.0146915742362326</c:v>
                </c:pt>
                <c:pt idx="58">
                  <c:v>0.0146915742362326</c:v>
                </c:pt>
                <c:pt idx="59">
                  <c:v>0.0150807550107024</c:v>
                </c:pt>
                <c:pt idx="60">
                  <c:v>0.0151780502043199</c:v>
                </c:pt>
                <c:pt idx="61">
                  <c:v>0.0149834598170848</c:v>
                </c:pt>
                <c:pt idx="62">
                  <c:v>0.0151780502043199</c:v>
                </c:pt>
                <c:pt idx="63">
                  <c:v>0.0155672309787898</c:v>
                </c:pt>
                <c:pt idx="64">
                  <c:v>0.0155672309787898</c:v>
                </c:pt>
                <c:pt idx="65">
                  <c:v>0.0155672309787898</c:v>
                </c:pt>
                <c:pt idx="66">
                  <c:v>0.0163455925277292</c:v>
                </c:pt>
                <c:pt idx="67">
                  <c:v>0.0167347733021987</c:v>
                </c:pt>
                <c:pt idx="68">
                  <c:v>0.0171239540766688</c:v>
                </c:pt>
                <c:pt idx="69">
                  <c:v>0.017415839657521</c:v>
                </c:pt>
                <c:pt idx="70">
                  <c:v>0.0177077252383733</c:v>
                </c:pt>
                <c:pt idx="71">
                  <c:v>0.0177077252383733</c:v>
                </c:pt>
                <c:pt idx="72">
                  <c:v>0.0177077252383733</c:v>
                </c:pt>
                <c:pt idx="73">
                  <c:v>0.0177077252383733</c:v>
                </c:pt>
                <c:pt idx="74">
                  <c:v>0.0183887915936951</c:v>
                </c:pt>
                <c:pt idx="75">
                  <c:v>0.0184860867873127</c:v>
                </c:pt>
                <c:pt idx="76">
                  <c:v>0.0187779723681649</c:v>
                </c:pt>
                <c:pt idx="77">
                  <c:v>0.0189725627553998</c:v>
                </c:pt>
                <c:pt idx="78">
                  <c:v>0.0188752675617823</c:v>
                </c:pt>
                <c:pt idx="79">
                  <c:v>0.0188752675617823</c:v>
                </c:pt>
                <c:pt idx="80">
                  <c:v>0.0193617435298696</c:v>
                </c:pt>
                <c:pt idx="81">
                  <c:v>0.0196536291107219</c:v>
                </c:pt>
                <c:pt idx="82">
                  <c:v>0.0199455146915741</c:v>
                </c:pt>
                <c:pt idx="83">
                  <c:v>0.0203346954660439</c:v>
                </c:pt>
                <c:pt idx="84">
                  <c:v>0.0205292858532788</c:v>
                </c:pt>
                <c:pt idx="85">
                  <c:v>0.0205292858532788</c:v>
                </c:pt>
                <c:pt idx="86">
                  <c:v>0.0205292858532788</c:v>
                </c:pt>
                <c:pt idx="87">
                  <c:v>0.0209184666277484</c:v>
                </c:pt>
                <c:pt idx="88">
                  <c:v>0.0208211714341311</c:v>
                </c:pt>
                <c:pt idx="89">
                  <c:v>0.0209184666277484</c:v>
                </c:pt>
                <c:pt idx="90">
                  <c:v>0.021015761821366</c:v>
                </c:pt>
                <c:pt idx="91">
                  <c:v>0.021015761821366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2022-10-24T09:24:15Z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