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1年151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08</w:t>
      </w:r>
      <w:r>
        <w:rPr>
          <w:rFonts w:hint="eastAsia" w:ascii="仿宋" w:hAnsi="仿宋" w:eastAsia="仿宋"/>
        </w:rPr>
        <w:t>月0</w:t>
      </w:r>
      <w:r>
        <w:rPr>
          <w:rFonts w:hint="eastAsia" w:ascii="仿宋" w:hAnsi="仿宋" w:eastAsia="仿宋"/>
          <w:lang w:val="en-US" w:eastAsia="zh-CN"/>
        </w:rPr>
        <w:t>9</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151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户名：工商银行贵阳农商银行超值宝１年１５１期理财产品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账号：3602003829200532919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667,204.57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2,245,616.19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152,245,616.19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1.015</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1.015</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当期（2022-8-9至2022-12-31）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1.015</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102,286,039.54</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67.02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30,224,071.03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19.80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20,120,735.89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13.18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152,630,846.46</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152,630,846.46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2,794.80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895.35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152,634,536.61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130,750,674.18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14,948,455.28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2,299,526.71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4,632,190.29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152,630,846.46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14,948,455.28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11,474,333.94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9,916,093.27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8,472,957.30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6,562,266.99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22进出04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5,689,668.99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5,108,888.64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20铜仁水务MTN001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4,815,648.43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4,303,437.88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4,257,938.00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75,549,688.72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AQMrjNUJcTFBqJlKYQGwWXRRoo0=" w:salt="cTOo56H8QGBemklN4bOkc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AD011B"/>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8137BE9"/>
    <w:rsid w:val="2AA204DB"/>
    <w:rsid w:val="2C320D94"/>
    <w:rsid w:val="2FCD2C4F"/>
    <w:rsid w:val="356D4895"/>
    <w:rsid w:val="38721494"/>
    <w:rsid w:val="394F4B22"/>
    <w:rsid w:val="3D305393"/>
    <w:rsid w:val="3EB35496"/>
    <w:rsid w:val="3F524561"/>
    <w:rsid w:val="4218718A"/>
    <w:rsid w:val="46776F3C"/>
    <w:rsid w:val="47B11009"/>
    <w:rsid w:val="482E4B5E"/>
    <w:rsid w:val="48F22062"/>
    <w:rsid w:val="4922047E"/>
    <w:rsid w:val="4ADF197E"/>
    <w:rsid w:val="4B8E329B"/>
    <w:rsid w:val="4C8926F7"/>
    <w:rsid w:val="4D1108E2"/>
    <w:rsid w:val="4EE378EB"/>
    <w:rsid w:val="4F1B5360"/>
    <w:rsid w:val="50330F62"/>
    <w:rsid w:val="50D46540"/>
    <w:rsid w:val="540608AA"/>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'[走势图-年报.xlsx]全年'!$A$221:$A$365</c:f>
              <c:numCache>
                <c:formatCode>yyyy/m/d</c:formatCode>
                <c:ptCount val="145"/>
                <c:pt idx="0" c:formatCode="yyyy/m/d">
                  <c:v>44782</c:v>
                </c:pt>
                <c:pt idx="1" c:formatCode="yyyy/m/d">
                  <c:v>44783</c:v>
                </c:pt>
                <c:pt idx="2" c:formatCode="yyyy/m/d">
                  <c:v>44784</c:v>
                </c:pt>
                <c:pt idx="3" c:formatCode="yyyy/m/d">
                  <c:v>44785</c:v>
                </c:pt>
                <c:pt idx="4" c:formatCode="yyyy/m/d">
                  <c:v>44786</c:v>
                </c:pt>
                <c:pt idx="5" c:formatCode="yyyy/m/d">
                  <c:v>44787</c:v>
                </c:pt>
                <c:pt idx="6" c:formatCode="yyyy/m/d">
                  <c:v>44788</c:v>
                </c:pt>
                <c:pt idx="7" c:formatCode="yyyy/m/d">
                  <c:v>44789</c:v>
                </c:pt>
                <c:pt idx="8" c:formatCode="yyyy/m/d">
                  <c:v>44790</c:v>
                </c:pt>
                <c:pt idx="9" c:formatCode="yyyy/m/d">
                  <c:v>44791</c:v>
                </c:pt>
                <c:pt idx="10" c:formatCode="yyyy/m/d">
                  <c:v>44792</c:v>
                </c:pt>
                <c:pt idx="11" c:formatCode="yyyy/m/d">
                  <c:v>44793</c:v>
                </c:pt>
                <c:pt idx="12" c:formatCode="yyyy/m/d">
                  <c:v>44794</c:v>
                </c:pt>
                <c:pt idx="13" c:formatCode="yyyy/m/d">
                  <c:v>44795</c:v>
                </c:pt>
                <c:pt idx="14" c:formatCode="yyyy/m/d">
                  <c:v>44796</c:v>
                </c:pt>
                <c:pt idx="15" c:formatCode="yyyy/m/d">
                  <c:v>44797</c:v>
                </c:pt>
                <c:pt idx="16" c:formatCode="yyyy/m/d">
                  <c:v>44798</c:v>
                </c:pt>
                <c:pt idx="17" c:formatCode="yyyy/m/d">
                  <c:v>44799</c:v>
                </c:pt>
                <c:pt idx="18" c:formatCode="yyyy/m/d">
                  <c:v>44800</c:v>
                </c:pt>
                <c:pt idx="19" c:formatCode="yyyy/m/d">
                  <c:v>44801</c:v>
                </c:pt>
                <c:pt idx="20" c:formatCode="yyyy/m/d">
                  <c:v>44802</c:v>
                </c:pt>
                <c:pt idx="21" c:formatCode="yyyy/m/d">
                  <c:v>44803</c:v>
                </c:pt>
                <c:pt idx="22" c:formatCode="yyyy/m/d">
                  <c:v>44804</c:v>
                </c:pt>
                <c:pt idx="23" c:formatCode="yyyy/m/d">
                  <c:v>44805</c:v>
                </c:pt>
                <c:pt idx="24" c:formatCode="yyyy/m/d">
                  <c:v>44806</c:v>
                </c:pt>
                <c:pt idx="25" c:formatCode="yyyy/m/d">
                  <c:v>44807</c:v>
                </c:pt>
                <c:pt idx="26" c:formatCode="yyyy/m/d">
                  <c:v>44808</c:v>
                </c:pt>
                <c:pt idx="27" c:formatCode="yyyy/m/d">
                  <c:v>44809</c:v>
                </c:pt>
                <c:pt idx="28" c:formatCode="yyyy/m/d">
                  <c:v>44810</c:v>
                </c:pt>
                <c:pt idx="29" c:formatCode="yyyy/m/d">
                  <c:v>44811</c:v>
                </c:pt>
                <c:pt idx="30" c:formatCode="yyyy/m/d">
                  <c:v>44812</c:v>
                </c:pt>
                <c:pt idx="31" c:formatCode="yyyy/m/d">
                  <c:v>44813</c:v>
                </c:pt>
                <c:pt idx="32" c:formatCode="yyyy/m/d">
                  <c:v>44814</c:v>
                </c:pt>
                <c:pt idx="33" c:formatCode="yyyy/m/d">
                  <c:v>44815</c:v>
                </c:pt>
                <c:pt idx="34" c:formatCode="yyyy/m/d">
                  <c:v>44816</c:v>
                </c:pt>
                <c:pt idx="35" c:formatCode="yyyy/m/d">
                  <c:v>44817</c:v>
                </c:pt>
                <c:pt idx="36" c:formatCode="yyyy/m/d">
                  <c:v>44818</c:v>
                </c:pt>
                <c:pt idx="37" c:formatCode="yyyy/m/d">
                  <c:v>44819</c:v>
                </c:pt>
                <c:pt idx="38" c:formatCode="yyyy/m/d">
                  <c:v>44820</c:v>
                </c:pt>
                <c:pt idx="39" c:formatCode="yyyy/m/d">
                  <c:v>44821</c:v>
                </c:pt>
                <c:pt idx="40" c:formatCode="yyyy/m/d">
                  <c:v>44822</c:v>
                </c:pt>
                <c:pt idx="41" c:formatCode="yyyy/m/d">
                  <c:v>44823</c:v>
                </c:pt>
                <c:pt idx="42" c:formatCode="yyyy/m/d">
                  <c:v>44824</c:v>
                </c:pt>
                <c:pt idx="43" c:formatCode="yyyy/m/d">
                  <c:v>44825</c:v>
                </c:pt>
                <c:pt idx="44" c:formatCode="yyyy/m/d">
                  <c:v>44826</c:v>
                </c:pt>
                <c:pt idx="45" c:formatCode="yyyy/m/d">
                  <c:v>44827</c:v>
                </c:pt>
                <c:pt idx="46" c:formatCode="yyyy/m/d">
                  <c:v>44828</c:v>
                </c:pt>
                <c:pt idx="47" c:formatCode="yyyy/m/d">
                  <c:v>44829</c:v>
                </c:pt>
                <c:pt idx="48" c:formatCode="yyyy/m/d">
                  <c:v>44830</c:v>
                </c:pt>
                <c:pt idx="49" c:formatCode="yyyy/m/d">
                  <c:v>44831</c:v>
                </c:pt>
                <c:pt idx="50" c:formatCode="yyyy/m/d">
                  <c:v>44832</c:v>
                </c:pt>
                <c:pt idx="51" c:formatCode="yyyy/m/d">
                  <c:v>44833</c:v>
                </c:pt>
                <c:pt idx="52" c:formatCode="yyyy/m/d">
                  <c:v>44834</c:v>
                </c:pt>
                <c:pt idx="53" c:formatCode="yyyy/m/d">
                  <c:v>44835</c:v>
                </c:pt>
                <c:pt idx="54" c:formatCode="yyyy/m/d">
                  <c:v>44836</c:v>
                </c:pt>
                <c:pt idx="55" c:formatCode="yyyy/m/d">
                  <c:v>44837</c:v>
                </c:pt>
                <c:pt idx="56" c:formatCode="yyyy/m/d">
                  <c:v>44838</c:v>
                </c:pt>
                <c:pt idx="57" c:formatCode="yyyy/m/d">
                  <c:v>44839</c:v>
                </c:pt>
                <c:pt idx="58" c:formatCode="yyyy/m/d">
                  <c:v>44840</c:v>
                </c:pt>
                <c:pt idx="59" c:formatCode="yyyy/m/d">
                  <c:v>44841</c:v>
                </c:pt>
                <c:pt idx="60" c:formatCode="yyyy/m/d">
                  <c:v>44842</c:v>
                </c:pt>
                <c:pt idx="61" c:formatCode="yyyy/m/d">
                  <c:v>44843</c:v>
                </c:pt>
                <c:pt idx="62" c:formatCode="yyyy/m/d">
                  <c:v>44844</c:v>
                </c:pt>
                <c:pt idx="63" c:formatCode="yyyy/m/d">
                  <c:v>44845</c:v>
                </c:pt>
                <c:pt idx="64" c:formatCode="yyyy/m/d">
                  <c:v>44846</c:v>
                </c:pt>
                <c:pt idx="65" c:formatCode="yyyy/m/d">
                  <c:v>44847</c:v>
                </c:pt>
                <c:pt idx="66" c:formatCode="yyyy/m/d">
                  <c:v>44848</c:v>
                </c:pt>
                <c:pt idx="67" c:formatCode="yyyy/m/d">
                  <c:v>44849</c:v>
                </c:pt>
                <c:pt idx="68" c:formatCode="yyyy/m/d">
                  <c:v>44850</c:v>
                </c:pt>
                <c:pt idx="69" c:formatCode="yyyy/m/d">
                  <c:v>44851</c:v>
                </c:pt>
                <c:pt idx="70" c:formatCode="yyyy/m/d">
                  <c:v>44852</c:v>
                </c:pt>
                <c:pt idx="71" c:formatCode="yyyy/m/d">
                  <c:v>44853</c:v>
                </c:pt>
                <c:pt idx="72" c:formatCode="yyyy/m/d">
                  <c:v>44854</c:v>
                </c:pt>
                <c:pt idx="73" c:formatCode="yyyy/m/d">
                  <c:v>44855</c:v>
                </c:pt>
                <c:pt idx="74" c:formatCode="yyyy/m/d">
                  <c:v>44856</c:v>
                </c:pt>
                <c:pt idx="75" c:formatCode="yyyy/m/d">
                  <c:v>44857</c:v>
                </c:pt>
                <c:pt idx="76" c:formatCode="yyyy/m/d">
                  <c:v>44858</c:v>
                </c:pt>
                <c:pt idx="77" c:formatCode="yyyy/m/d">
                  <c:v>44859</c:v>
                </c:pt>
                <c:pt idx="78" c:formatCode="yyyy/m/d">
                  <c:v>44860</c:v>
                </c:pt>
                <c:pt idx="79" c:formatCode="yyyy/m/d">
                  <c:v>44861</c:v>
                </c:pt>
                <c:pt idx="80" c:formatCode="yyyy/m/d">
                  <c:v>44862</c:v>
                </c:pt>
                <c:pt idx="81" c:formatCode="yyyy/m/d">
                  <c:v>44863</c:v>
                </c:pt>
                <c:pt idx="82" c:formatCode="yyyy/m/d">
                  <c:v>44864</c:v>
                </c:pt>
                <c:pt idx="83" c:formatCode="yyyy/m/d">
                  <c:v>44865</c:v>
                </c:pt>
                <c:pt idx="84" c:formatCode="yyyy/m/d">
                  <c:v>44866</c:v>
                </c:pt>
                <c:pt idx="85" c:formatCode="yyyy/m/d">
                  <c:v>44867</c:v>
                </c:pt>
                <c:pt idx="86" c:formatCode="yyyy/m/d">
                  <c:v>44868</c:v>
                </c:pt>
                <c:pt idx="87" c:formatCode="yyyy/m/d">
                  <c:v>44869</c:v>
                </c:pt>
                <c:pt idx="88" c:formatCode="yyyy/m/d">
                  <c:v>44870</c:v>
                </c:pt>
                <c:pt idx="89" c:formatCode="yyyy/m/d">
                  <c:v>44871</c:v>
                </c:pt>
                <c:pt idx="90" c:formatCode="yyyy/m/d">
                  <c:v>44872</c:v>
                </c:pt>
                <c:pt idx="91" c:formatCode="yyyy/m/d">
                  <c:v>44873</c:v>
                </c:pt>
                <c:pt idx="92" c:formatCode="yyyy/m/d">
                  <c:v>44874</c:v>
                </c:pt>
                <c:pt idx="93" c:formatCode="yyyy/m/d">
                  <c:v>44875</c:v>
                </c:pt>
                <c:pt idx="94" c:formatCode="yyyy/m/d">
                  <c:v>44876</c:v>
                </c:pt>
                <c:pt idx="95" c:formatCode="yyyy/m/d">
                  <c:v>44877</c:v>
                </c:pt>
                <c:pt idx="96" c:formatCode="yyyy/m/d">
                  <c:v>44878</c:v>
                </c:pt>
                <c:pt idx="97" c:formatCode="yyyy/m/d">
                  <c:v>44879</c:v>
                </c:pt>
                <c:pt idx="98" c:formatCode="yyyy/m/d">
                  <c:v>44880</c:v>
                </c:pt>
                <c:pt idx="99" c:formatCode="yyyy/m/d">
                  <c:v>44881</c:v>
                </c:pt>
                <c:pt idx="100" c:formatCode="yyyy/m/d">
                  <c:v>44882</c:v>
                </c:pt>
                <c:pt idx="101" c:formatCode="yyyy/m/d">
                  <c:v>44883</c:v>
                </c:pt>
                <c:pt idx="102" c:formatCode="yyyy/m/d">
                  <c:v>44884</c:v>
                </c:pt>
                <c:pt idx="103" c:formatCode="yyyy/m/d">
                  <c:v>44885</c:v>
                </c:pt>
                <c:pt idx="104" c:formatCode="yyyy/m/d">
                  <c:v>44886</c:v>
                </c:pt>
                <c:pt idx="105" c:formatCode="yyyy/m/d">
                  <c:v>44887</c:v>
                </c:pt>
                <c:pt idx="106" c:formatCode="yyyy/m/d">
                  <c:v>44888</c:v>
                </c:pt>
                <c:pt idx="107" c:formatCode="yyyy/m/d">
                  <c:v>44889</c:v>
                </c:pt>
                <c:pt idx="108" c:formatCode="yyyy/m/d">
                  <c:v>44890</c:v>
                </c:pt>
                <c:pt idx="109" c:formatCode="yyyy/m/d">
                  <c:v>44891</c:v>
                </c:pt>
                <c:pt idx="110" c:formatCode="yyyy/m/d">
                  <c:v>44892</c:v>
                </c:pt>
                <c:pt idx="111" c:formatCode="yyyy/m/d">
                  <c:v>44893</c:v>
                </c:pt>
                <c:pt idx="112" c:formatCode="yyyy/m/d">
                  <c:v>44894</c:v>
                </c:pt>
                <c:pt idx="113" c:formatCode="yyyy/m/d">
                  <c:v>44895</c:v>
                </c:pt>
                <c:pt idx="114" c:formatCode="yyyy/m/d">
                  <c:v>44896</c:v>
                </c:pt>
                <c:pt idx="115" c:formatCode="yyyy/m/d">
                  <c:v>44897</c:v>
                </c:pt>
                <c:pt idx="116" c:formatCode="yyyy/m/d">
                  <c:v>44898</c:v>
                </c:pt>
                <c:pt idx="117" c:formatCode="yyyy/m/d">
                  <c:v>44899</c:v>
                </c:pt>
                <c:pt idx="118" c:formatCode="yyyy/m/d">
                  <c:v>44900</c:v>
                </c:pt>
                <c:pt idx="119" c:formatCode="yyyy/m/d">
                  <c:v>44901</c:v>
                </c:pt>
                <c:pt idx="120" c:formatCode="yyyy/m/d">
                  <c:v>44902</c:v>
                </c:pt>
                <c:pt idx="121" c:formatCode="yyyy/m/d">
                  <c:v>44903</c:v>
                </c:pt>
                <c:pt idx="122" c:formatCode="yyyy/m/d">
                  <c:v>44904</c:v>
                </c:pt>
                <c:pt idx="123" c:formatCode="yyyy/m/d">
                  <c:v>44905</c:v>
                </c:pt>
                <c:pt idx="124" c:formatCode="yyyy/m/d">
                  <c:v>44906</c:v>
                </c:pt>
                <c:pt idx="125" c:formatCode="yyyy/m/d">
                  <c:v>44907</c:v>
                </c:pt>
                <c:pt idx="126" c:formatCode="yyyy/m/d">
                  <c:v>44908</c:v>
                </c:pt>
                <c:pt idx="127" c:formatCode="yyyy/m/d">
                  <c:v>44909</c:v>
                </c:pt>
                <c:pt idx="128" c:formatCode="yyyy/m/d">
                  <c:v>44910</c:v>
                </c:pt>
                <c:pt idx="129" c:formatCode="yyyy/m/d">
                  <c:v>44911</c:v>
                </c:pt>
                <c:pt idx="130" c:formatCode="yyyy/m/d">
                  <c:v>44912</c:v>
                </c:pt>
                <c:pt idx="131" c:formatCode="yyyy/m/d">
                  <c:v>44913</c:v>
                </c:pt>
                <c:pt idx="132" c:formatCode="yyyy/m/d">
                  <c:v>44914</c:v>
                </c:pt>
                <c:pt idx="133" c:formatCode="yyyy/m/d">
                  <c:v>44915</c:v>
                </c:pt>
                <c:pt idx="134" c:formatCode="yyyy/m/d">
                  <c:v>44916</c:v>
                </c:pt>
                <c:pt idx="135" c:formatCode="yyyy/m/d">
                  <c:v>44917</c:v>
                </c:pt>
                <c:pt idx="136" c:formatCode="yyyy/m/d">
                  <c:v>44918</c:v>
                </c:pt>
                <c:pt idx="137" c:formatCode="yyyy/m/d">
                  <c:v>44919</c:v>
                </c:pt>
                <c:pt idx="138" c:formatCode="yyyy/m/d">
                  <c:v>44920</c:v>
                </c:pt>
                <c:pt idx="139" c:formatCode="yyyy/m/d">
                  <c:v>44921</c:v>
                </c:pt>
                <c:pt idx="140" c:formatCode="yyyy/m/d">
                  <c:v>44922</c:v>
                </c:pt>
                <c:pt idx="141" c:formatCode="yyyy/m/d">
                  <c:v>44923</c:v>
                </c:pt>
                <c:pt idx="142" c:formatCode="yyyy/m/d">
                  <c:v>44924</c:v>
                </c:pt>
                <c:pt idx="143" c:formatCode="yyyy/m/d">
                  <c:v>44925</c:v>
                </c:pt>
                <c:pt idx="144" c:formatCode="yyyy/m/d">
                  <c:v>44926</c:v>
                </c:pt>
              </c:numCache>
            </c:numRef>
          </c:cat>
          <c:val>
            <c:numRef>
              <c:f>'[走势图-年报.xlsx]全年'!$B$221:$B$364</c:f>
              <c:numCache>
                <c:formatCode>General</c:formatCode>
                <c:ptCount val="144"/>
                <c:pt idx="0">
                  <c:v>0.9998</c:v>
                </c:pt>
                <c:pt idx="1">
                  <c:v>0.9998</c:v>
                </c:pt>
                <c:pt idx="2">
                  <c:v>0.9999</c:v>
                </c:pt>
                <c:pt idx="3">
                  <c:v>1</c:v>
                </c:pt>
                <c:pt idx="4">
                  <c:v>1</c:v>
                </c:pt>
                <c:pt idx="5">
                  <c:v>1</c:v>
                </c:pt>
                <c:pt idx="6">
                  <c:v>1.0013</c:v>
                </c:pt>
                <c:pt idx="7">
                  <c:v>1.002</c:v>
                </c:pt>
                <c:pt idx="8">
                  <c:v>1.0023</c:v>
                </c:pt>
                <c:pt idx="9">
                  <c:v>1.0026</c:v>
                </c:pt>
                <c:pt idx="10">
                  <c:v>1.003</c:v>
                </c:pt>
                <c:pt idx="11">
                  <c:v>1.003</c:v>
                </c:pt>
                <c:pt idx="12">
                  <c:v>1.003</c:v>
                </c:pt>
                <c:pt idx="13">
                  <c:v>1.0037</c:v>
                </c:pt>
                <c:pt idx="14">
                  <c:v>1.0037</c:v>
                </c:pt>
                <c:pt idx="15">
                  <c:v>1.0038</c:v>
                </c:pt>
                <c:pt idx="16">
                  <c:v>1.0036</c:v>
                </c:pt>
                <c:pt idx="17">
                  <c:v>1.0036</c:v>
                </c:pt>
                <c:pt idx="18">
                  <c:v>1.0036</c:v>
                </c:pt>
                <c:pt idx="19">
                  <c:v>1.0036</c:v>
                </c:pt>
                <c:pt idx="20">
                  <c:v>1.004</c:v>
                </c:pt>
                <c:pt idx="21">
                  <c:v>1.0042</c:v>
                </c:pt>
                <c:pt idx="22">
                  <c:v>1.0038</c:v>
                </c:pt>
                <c:pt idx="23">
                  <c:v>1.0041</c:v>
                </c:pt>
                <c:pt idx="24">
                  <c:v>1.0045</c:v>
                </c:pt>
                <c:pt idx="25">
                  <c:v>1.0045</c:v>
                </c:pt>
                <c:pt idx="26">
                  <c:v>1.0045</c:v>
                </c:pt>
                <c:pt idx="27">
                  <c:v>1.0053</c:v>
                </c:pt>
                <c:pt idx="28">
                  <c:v>1.0057</c:v>
                </c:pt>
                <c:pt idx="29">
                  <c:v>1.0061</c:v>
                </c:pt>
                <c:pt idx="30">
                  <c:v>1.0065</c:v>
                </c:pt>
                <c:pt idx="31">
                  <c:v>1.007</c:v>
                </c:pt>
                <c:pt idx="32">
                  <c:v>1.007</c:v>
                </c:pt>
                <c:pt idx="33">
                  <c:v>1.0069</c:v>
                </c:pt>
                <c:pt idx="34">
                  <c:v>1.0069</c:v>
                </c:pt>
                <c:pt idx="35">
                  <c:v>1.0075</c:v>
                </c:pt>
                <c:pt idx="36">
                  <c:v>1.0076</c:v>
                </c:pt>
                <c:pt idx="37">
                  <c:v>1.0079</c:v>
                </c:pt>
                <c:pt idx="38">
                  <c:v>1.008</c:v>
                </c:pt>
                <c:pt idx="39">
                  <c:v>1.008</c:v>
                </c:pt>
                <c:pt idx="40">
                  <c:v>1.008</c:v>
                </c:pt>
                <c:pt idx="41">
                  <c:v>1.0085</c:v>
                </c:pt>
                <c:pt idx="42">
                  <c:v>1.0087</c:v>
                </c:pt>
                <c:pt idx="43">
                  <c:v>1.009</c:v>
                </c:pt>
                <c:pt idx="44">
                  <c:v>1.0092</c:v>
                </c:pt>
                <c:pt idx="45">
                  <c:v>1.0095</c:v>
                </c:pt>
                <c:pt idx="46">
                  <c:v>1.0095</c:v>
                </c:pt>
                <c:pt idx="47">
                  <c:v>1.0094</c:v>
                </c:pt>
                <c:pt idx="48">
                  <c:v>1.0099</c:v>
                </c:pt>
                <c:pt idx="49">
                  <c:v>1.0097</c:v>
                </c:pt>
                <c:pt idx="50">
                  <c:v>1.0099</c:v>
                </c:pt>
                <c:pt idx="51">
                  <c:v>1.0101</c:v>
                </c:pt>
                <c:pt idx="52">
                  <c:v>1.01</c:v>
                </c:pt>
                <c:pt idx="53">
                  <c:v>1.0099</c:v>
                </c:pt>
                <c:pt idx="54">
                  <c:v>1.0099</c:v>
                </c:pt>
                <c:pt idx="55">
                  <c:v>1.0099</c:v>
                </c:pt>
                <c:pt idx="56">
                  <c:v>1.0099</c:v>
                </c:pt>
                <c:pt idx="57">
                  <c:v>1.0099</c:v>
                </c:pt>
                <c:pt idx="58">
                  <c:v>1.0099</c:v>
                </c:pt>
                <c:pt idx="59">
                  <c:v>1.0098</c:v>
                </c:pt>
                <c:pt idx="60">
                  <c:v>1.0098</c:v>
                </c:pt>
                <c:pt idx="61">
                  <c:v>1.0098</c:v>
                </c:pt>
                <c:pt idx="62">
                  <c:v>1.0125</c:v>
                </c:pt>
                <c:pt idx="63">
                  <c:v>1.0128</c:v>
                </c:pt>
                <c:pt idx="64">
                  <c:v>1.0131</c:v>
                </c:pt>
                <c:pt idx="65">
                  <c:v>1.0135</c:v>
                </c:pt>
                <c:pt idx="66">
                  <c:v>1.0137</c:v>
                </c:pt>
                <c:pt idx="67">
                  <c:v>1.0137</c:v>
                </c:pt>
                <c:pt idx="68">
                  <c:v>1.0137</c:v>
                </c:pt>
                <c:pt idx="69">
                  <c:v>1.0144</c:v>
                </c:pt>
                <c:pt idx="70">
                  <c:v>1.0148</c:v>
                </c:pt>
                <c:pt idx="71">
                  <c:v>1.0151</c:v>
                </c:pt>
                <c:pt idx="72">
                  <c:v>1.0156</c:v>
                </c:pt>
                <c:pt idx="73">
                  <c:v>1.0158</c:v>
                </c:pt>
                <c:pt idx="74">
                  <c:v>1.0158</c:v>
                </c:pt>
                <c:pt idx="75">
                  <c:v>1.0158</c:v>
                </c:pt>
                <c:pt idx="76">
                  <c:v>1.0164</c:v>
                </c:pt>
                <c:pt idx="77">
                  <c:v>1.0163</c:v>
                </c:pt>
                <c:pt idx="78">
                  <c:v>1.0164</c:v>
                </c:pt>
                <c:pt idx="79">
                  <c:v>1.0167</c:v>
                </c:pt>
                <c:pt idx="80">
                  <c:v>1.017</c:v>
                </c:pt>
                <c:pt idx="81">
                  <c:v>1.017</c:v>
                </c:pt>
                <c:pt idx="82">
                  <c:v>1.017</c:v>
                </c:pt>
                <c:pt idx="83">
                  <c:v>1.0178</c:v>
                </c:pt>
                <c:pt idx="84">
                  <c:v>1.018</c:v>
                </c:pt>
                <c:pt idx="85">
                  <c:v>1.0182</c:v>
                </c:pt>
                <c:pt idx="86">
                  <c:v>1.0184</c:v>
                </c:pt>
                <c:pt idx="87">
                  <c:v>1.0184</c:v>
                </c:pt>
                <c:pt idx="88">
                  <c:v>1.0184</c:v>
                </c:pt>
                <c:pt idx="89">
                  <c:v>1.0184</c:v>
                </c:pt>
                <c:pt idx="90">
                  <c:v>1.0187</c:v>
                </c:pt>
                <c:pt idx="91">
                  <c:v>1.0188</c:v>
                </c:pt>
                <c:pt idx="92">
                  <c:v>1.0188</c:v>
                </c:pt>
                <c:pt idx="93">
                  <c:v>1.0187</c:v>
                </c:pt>
                <c:pt idx="94">
                  <c:v>1.0184</c:v>
                </c:pt>
                <c:pt idx="95">
                  <c:v>1.0184</c:v>
                </c:pt>
                <c:pt idx="96">
                  <c:v>1.0184</c:v>
                </c:pt>
                <c:pt idx="97">
                  <c:v>1.0176</c:v>
                </c:pt>
                <c:pt idx="98">
                  <c:v>1.0168</c:v>
                </c:pt>
                <c:pt idx="99">
                  <c:v>1.016</c:v>
                </c:pt>
                <c:pt idx="100">
                  <c:v>1.0156</c:v>
                </c:pt>
                <c:pt idx="101">
                  <c:v>1.0155</c:v>
                </c:pt>
                <c:pt idx="102">
                  <c:v>1.0155</c:v>
                </c:pt>
                <c:pt idx="103">
                  <c:v>1.0155</c:v>
                </c:pt>
                <c:pt idx="104">
                  <c:v>1.0141</c:v>
                </c:pt>
                <c:pt idx="105">
                  <c:v>1.0138</c:v>
                </c:pt>
                <c:pt idx="106">
                  <c:v>1.0136</c:v>
                </c:pt>
                <c:pt idx="107">
                  <c:v>1.0137</c:v>
                </c:pt>
                <c:pt idx="108">
                  <c:v>1.0143</c:v>
                </c:pt>
                <c:pt idx="109">
                  <c:v>1.0142</c:v>
                </c:pt>
                <c:pt idx="110">
                  <c:v>1.0142</c:v>
                </c:pt>
                <c:pt idx="111">
                  <c:v>1.0145</c:v>
                </c:pt>
                <c:pt idx="112">
                  <c:v>1.0136</c:v>
                </c:pt>
                <c:pt idx="113">
                  <c:v>1.0132</c:v>
                </c:pt>
                <c:pt idx="114">
                  <c:v>1.013</c:v>
                </c:pt>
                <c:pt idx="115">
                  <c:v>1.013</c:v>
                </c:pt>
                <c:pt idx="116">
                  <c:v>1.013</c:v>
                </c:pt>
                <c:pt idx="117">
                  <c:v>1.0129</c:v>
                </c:pt>
                <c:pt idx="118">
                  <c:v>1.0134</c:v>
                </c:pt>
                <c:pt idx="119">
                  <c:v>1.0129</c:v>
                </c:pt>
                <c:pt idx="120">
                  <c:v>1.0124</c:v>
                </c:pt>
                <c:pt idx="121">
                  <c:v>1.012</c:v>
                </c:pt>
                <c:pt idx="122">
                  <c:v>1.0119</c:v>
                </c:pt>
                <c:pt idx="123">
                  <c:v>1.0119</c:v>
                </c:pt>
                <c:pt idx="124">
                  <c:v>1.0119</c:v>
                </c:pt>
                <c:pt idx="125">
                  <c:v>1.012</c:v>
                </c:pt>
                <c:pt idx="126">
                  <c:v>1.01</c:v>
                </c:pt>
                <c:pt idx="127">
                  <c:v>1.0097</c:v>
                </c:pt>
                <c:pt idx="128">
                  <c:v>1.0104</c:v>
                </c:pt>
                <c:pt idx="129">
                  <c:v>1.0102</c:v>
                </c:pt>
                <c:pt idx="130">
                  <c:v>1.0102</c:v>
                </c:pt>
                <c:pt idx="131">
                  <c:v>1.0102</c:v>
                </c:pt>
                <c:pt idx="132">
                  <c:v>1.0111</c:v>
                </c:pt>
                <c:pt idx="133">
                  <c:v>1.0114</c:v>
                </c:pt>
                <c:pt idx="134">
                  <c:v>1.0115</c:v>
                </c:pt>
                <c:pt idx="135">
                  <c:v>1.0119</c:v>
                </c:pt>
                <c:pt idx="136">
                  <c:v>1.0124</c:v>
                </c:pt>
                <c:pt idx="137">
                  <c:v>1.0123</c:v>
                </c:pt>
                <c:pt idx="138">
                  <c:v>1.0123</c:v>
                </c:pt>
                <c:pt idx="139">
                  <c:v>1.0134</c:v>
                </c:pt>
                <c:pt idx="140">
                  <c:v>1.0135</c:v>
                </c:pt>
                <c:pt idx="141">
                  <c:v>1.0136</c:v>
                </c:pt>
                <c:pt idx="142">
                  <c:v>1.014</c:v>
                </c:pt>
                <c:pt idx="143">
                  <c:v>1.0148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'[走势图-年报.xlsx]全年'!$A$221:$A$365</c:f>
              <c:numCache>
                <c:formatCode>yyyy/m/d</c:formatCode>
                <c:ptCount val="145"/>
                <c:pt idx="0" c:formatCode="yyyy/m/d">
                  <c:v>44782</c:v>
                </c:pt>
                <c:pt idx="1" c:formatCode="yyyy/m/d">
                  <c:v>44783</c:v>
                </c:pt>
                <c:pt idx="2" c:formatCode="yyyy/m/d">
                  <c:v>44784</c:v>
                </c:pt>
                <c:pt idx="3" c:formatCode="yyyy/m/d">
                  <c:v>44785</c:v>
                </c:pt>
                <c:pt idx="4" c:formatCode="yyyy/m/d">
                  <c:v>44786</c:v>
                </c:pt>
                <c:pt idx="5" c:formatCode="yyyy/m/d">
                  <c:v>44787</c:v>
                </c:pt>
                <c:pt idx="6" c:formatCode="yyyy/m/d">
                  <c:v>44788</c:v>
                </c:pt>
                <c:pt idx="7" c:formatCode="yyyy/m/d">
                  <c:v>44789</c:v>
                </c:pt>
                <c:pt idx="8" c:formatCode="yyyy/m/d">
                  <c:v>44790</c:v>
                </c:pt>
                <c:pt idx="9" c:formatCode="yyyy/m/d">
                  <c:v>44791</c:v>
                </c:pt>
                <c:pt idx="10" c:formatCode="yyyy/m/d">
                  <c:v>44792</c:v>
                </c:pt>
                <c:pt idx="11" c:formatCode="yyyy/m/d">
                  <c:v>44793</c:v>
                </c:pt>
                <c:pt idx="12" c:formatCode="yyyy/m/d">
                  <c:v>44794</c:v>
                </c:pt>
                <c:pt idx="13" c:formatCode="yyyy/m/d">
                  <c:v>44795</c:v>
                </c:pt>
                <c:pt idx="14" c:formatCode="yyyy/m/d">
                  <c:v>44796</c:v>
                </c:pt>
                <c:pt idx="15" c:formatCode="yyyy/m/d">
                  <c:v>44797</c:v>
                </c:pt>
                <c:pt idx="16" c:formatCode="yyyy/m/d">
                  <c:v>44798</c:v>
                </c:pt>
                <c:pt idx="17" c:formatCode="yyyy/m/d">
                  <c:v>44799</c:v>
                </c:pt>
                <c:pt idx="18" c:formatCode="yyyy/m/d">
                  <c:v>44800</c:v>
                </c:pt>
                <c:pt idx="19" c:formatCode="yyyy/m/d">
                  <c:v>44801</c:v>
                </c:pt>
                <c:pt idx="20" c:formatCode="yyyy/m/d">
                  <c:v>44802</c:v>
                </c:pt>
                <c:pt idx="21" c:formatCode="yyyy/m/d">
                  <c:v>44803</c:v>
                </c:pt>
                <c:pt idx="22" c:formatCode="yyyy/m/d">
                  <c:v>44804</c:v>
                </c:pt>
                <c:pt idx="23" c:formatCode="yyyy/m/d">
                  <c:v>44805</c:v>
                </c:pt>
                <c:pt idx="24" c:formatCode="yyyy/m/d">
                  <c:v>44806</c:v>
                </c:pt>
                <c:pt idx="25" c:formatCode="yyyy/m/d">
                  <c:v>44807</c:v>
                </c:pt>
                <c:pt idx="26" c:formatCode="yyyy/m/d">
                  <c:v>44808</c:v>
                </c:pt>
                <c:pt idx="27" c:formatCode="yyyy/m/d">
                  <c:v>44809</c:v>
                </c:pt>
                <c:pt idx="28" c:formatCode="yyyy/m/d">
                  <c:v>44810</c:v>
                </c:pt>
                <c:pt idx="29" c:formatCode="yyyy/m/d">
                  <c:v>44811</c:v>
                </c:pt>
                <c:pt idx="30" c:formatCode="yyyy/m/d">
                  <c:v>44812</c:v>
                </c:pt>
                <c:pt idx="31" c:formatCode="yyyy/m/d">
                  <c:v>44813</c:v>
                </c:pt>
                <c:pt idx="32" c:formatCode="yyyy/m/d">
                  <c:v>44814</c:v>
                </c:pt>
                <c:pt idx="33" c:formatCode="yyyy/m/d">
                  <c:v>44815</c:v>
                </c:pt>
                <c:pt idx="34" c:formatCode="yyyy/m/d">
                  <c:v>44816</c:v>
                </c:pt>
                <c:pt idx="35" c:formatCode="yyyy/m/d">
                  <c:v>44817</c:v>
                </c:pt>
                <c:pt idx="36" c:formatCode="yyyy/m/d">
                  <c:v>44818</c:v>
                </c:pt>
                <c:pt idx="37" c:formatCode="yyyy/m/d">
                  <c:v>44819</c:v>
                </c:pt>
                <c:pt idx="38" c:formatCode="yyyy/m/d">
                  <c:v>44820</c:v>
                </c:pt>
                <c:pt idx="39" c:formatCode="yyyy/m/d">
                  <c:v>44821</c:v>
                </c:pt>
                <c:pt idx="40" c:formatCode="yyyy/m/d">
                  <c:v>44822</c:v>
                </c:pt>
                <c:pt idx="41" c:formatCode="yyyy/m/d">
                  <c:v>44823</c:v>
                </c:pt>
                <c:pt idx="42" c:formatCode="yyyy/m/d">
                  <c:v>44824</c:v>
                </c:pt>
                <c:pt idx="43" c:formatCode="yyyy/m/d">
                  <c:v>44825</c:v>
                </c:pt>
                <c:pt idx="44" c:formatCode="yyyy/m/d">
                  <c:v>44826</c:v>
                </c:pt>
                <c:pt idx="45" c:formatCode="yyyy/m/d">
                  <c:v>44827</c:v>
                </c:pt>
                <c:pt idx="46" c:formatCode="yyyy/m/d">
                  <c:v>44828</c:v>
                </c:pt>
                <c:pt idx="47" c:formatCode="yyyy/m/d">
                  <c:v>44829</c:v>
                </c:pt>
                <c:pt idx="48" c:formatCode="yyyy/m/d">
                  <c:v>44830</c:v>
                </c:pt>
                <c:pt idx="49" c:formatCode="yyyy/m/d">
                  <c:v>44831</c:v>
                </c:pt>
                <c:pt idx="50" c:formatCode="yyyy/m/d">
                  <c:v>44832</c:v>
                </c:pt>
                <c:pt idx="51" c:formatCode="yyyy/m/d">
                  <c:v>44833</c:v>
                </c:pt>
                <c:pt idx="52" c:formatCode="yyyy/m/d">
                  <c:v>44834</c:v>
                </c:pt>
                <c:pt idx="53" c:formatCode="yyyy/m/d">
                  <c:v>44835</c:v>
                </c:pt>
                <c:pt idx="54" c:formatCode="yyyy/m/d">
                  <c:v>44836</c:v>
                </c:pt>
                <c:pt idx="55" c:formatCode="yyyy/m/d">
                  <c:v>44837</c:v>
                </c:pt>
                <c:pt idx="56" c:formatCode="yyyy/m/d">
                  <c:v>44838</c:v>
                </c:pt>
                <c:pt idx="57" c:formatCode="yyyy/m/d">
                  <c:v>44839</c:v>
                </c:pt>
                <c:pt idx="58" c:formatCode="yyyy/m/d">
                  <c:v>44840</c:v>
                </c:pt>
                <c:pt idx="59" c:formatCode="yyyy/m/d">
                  <c:v>44841</c:v>
                </c:pt>
                <c:pt idx="60" c:formatCode="yyyy/m/d">
                  <c:v>44842</c:v>
                </c:pt>
                <c:pt idx="61" c:formatCode="yyyy/m/d">
                  <c:v>44843</c:v>
                </c:pt>
                <c:pt idx="62" c:formatCode="yyyy/m/d">
                  <c:v>44844</c:v>
                </c:pt>
                <c:pt idx="63" c:formatCode="yyyy/m/d">
                  <c:v>44845</c:v>
                </c:pt>
                <c:pt idx="64" c:formatCode="yyyy/m/d">
                  <c:v>44846</c:v>
                </c:pt>
                <c:pt idx="65" c:formatCode="yyyy/m/d">
                  <c:v>44847</c:v>
                </c:pt>
                <c:pt idx="66" c:formatCode="yyyy/m/d">
                  <c:v>44848</c:v>
                </c:pt>
                <c:pt idx="67" c:formatCode="yyyy/m/d">
                  <c:v>44849</c:v>
                </c:pt>
                <c:pt idx="68" c:formatCode="yyyy/m/d">
                  <c:v>44850</c:v>
                </c:pt>
                <c:pt idx="69" c:formatCode="yyyy/m/d">
                  <c:v>44851</c:v>
                </c:pt>
                <c:pt idx="70" c:formatCode="yyyy/m/d">
                  <c:v>44852</c:v>
                </c:pt>
                <c:pt idx="71" c:formatCode="yyyy/m/d">
                  <c:v>44853</c:v>
                </c:pt>
                <c:pt idx="72" c:formatCode="yyyy/m/d">
                  <c:v>44854</c:v>
                </c:pt>
                <c:pt idx="73" c:formatCode="yyyy/m/d">
                  <c:v>44855</c:v>
                </c:pt>
                <c:pt idx="74" c:formatCode="yyyy/m/d">
                  <c:v>44856</c:v>
                </c:pt>
                <c:pt idx="75" c:formatCode="yyyy/m/d">
                  <c:v>44857</c:v>
                </c:pt>
                <c:pt idx="76" c:formatCode="yyyy/m/d">
                  <c:v>44858</c:v>
                </c:pt>
                <c:pt idx="77" c:formatCode="yyyy/m/d">
                  <c:v>44859</c:v>
                </c:pt>
                <c:pt idx="78" c:formatCode="yyyy/m/d">
                  <c:v>44860</c:v>
                </c:pt>
                <c:pt idx="79" c:formatCode="yyyy/m/d">
                  <c:v>44861</c:v>
                </c:pt>
                <c:pt idx="80" c:formatCode="yyyy/m/d">
                  <c:v>44862</c:v>
                </c:pt>
                <c:pt idx="81" c:formatCode="yyyy/m/d">
                  <c:v>44863</c:v>
                </c:pt>
                <c:pt idx="82" c:formatCode="yyyy/m/d">
                  <c:v>44864</c:v>
                </c:pt>
                <c:pt idx="83" c:formatCode="yyyy/m/d">
                  <c:v>44865</c:v>
                </c:pt>
                <c:pt idx="84" c:formatCode="yyyy/m/d">
                  <c:v>44866</c:v>
                </c:pt>
                <c:pt idx="85" c:formatCode="yyyy/m/d">
                  <c:v>44867</c:v>
                </c:pt>
                <c:pt idx="86" c:formatCode="yyyy/m/d">
                  <c:v>44868</c:v>
                </c:pt>
                <c:pt idx="87" c:formatCode="yyyy/m/d">
                  <c:v>44869</c:v>
                </c:pt>
                <c:pt idx="88" c:formatCode="yyyy/m/d">
                  <c:v>44870</c:v>
                </c:pt>
                <c:pt idx="89" c:formatCode="yyyy/m/d">
                  <c:v>44871</c:v>
                </c:pt>
                <c:pt idx="90" c:formatCode="yyyy/m/d">
                  <c:v>44872</c:v>
                </c:pt>
                <c:pt idx="91" c:formatCode="yyyy/m/d">
                  <c:v>44873</c:v>
                </c:pt>
                <c:pt idx="92" c:formatCode="yyyy/m/d">
                  <c:v>44874</c:v>
                </c:pt>
                <c:pt idx="93" c:formatCode="yyyy/m/d">
                  <c:v>44875</c:v>
                </c:pt>
                <c:pt idx="94" c:formatCode="yyyy/m/d">
                  <c:v>44876</c:v>
                </c:pt>
                <c:pt idx="95" c:formatCode="yyyy/m/d">
                  <c:v>44877</c:v>
                </c:pt>
                <c:pt idx="96" c:formatCode="yyyy/m/d">
                  <c:v>44878</c:v>
                </c:pt>
                <c:pt idx="97" c:formatCode="yyyy/m/d">
                  <c:v>44879</c:v>
                </c:pt>
                <c:pt idx="98" c:formatCode="yyyy/m/d">
                  <c:v>44880</c:v>
                </c:pt>
                <c:pt idx="99" c:formatCode="yyyy/m/d">
                  <c:v>44881</c:v>
                </c:pt>
                <c:pt idx="100" c:formatCode="yyyy/m/d">
                  <c:v>44882</c:v>
                </c:pt>
                <c:pt idx="101" c:formatCode="yyyy/m/d">
                  <c:v>44883</c:v>
                </c:pt>
                <c:pt idx="102" c:formatCode="yyyy/m/d">
                  <c:v>44884</c:v>
                </c:pt>
                <c:pt idx="103" c:formatCode="yyyy/m/d">
                  <c:v>44885</c:v>
                </c:pt>
                <c:pt idx="104" c:formatCode="yyyy/m/d">
                  <c:v>44886</c:v>
                </c:pt>
                <c:pt idx="105" c:formatCode="yyyy/m/d">
                  <c:v>44887</c:v>
                </c:pt>
                <c:pt idx="106" c:formatCode="yyyy/m/d">
                  <c:v>44888</c:v>
                </c:pt>
                <c:pt idx="107" c:formatCode="yyyy/m/d">
                  <c:v>44889</c:v>
                </c:pt>
                <c:pt idx="108" c:formatCode="yyyy/m/d">
                  <c:v>44890</c:v>
                </c:pt>
                <c:pt idx="109" c:formatCode="yyyy/m/d">
                  <c:v>44891</c:v>
                </c:pt>
                <c:pt idx="110" c:formatCode="yyyy/m/d">
                  <c:v>44892</c:v>
                </c:pt>
                <c:pt idx="111" c:formatCode="yyyy/m/d">
                  <c:v>44893</c:v>
                </c:pt>
                <c:pt idx="112" c:formatCode="yyyy/m/d">
                  <c:v>44894</c:v>
                </c:pt>
                <c:pt idx="113" c:formatCode="yyyy/m/d">
                  <c:v>44895</c:v>
                </c:pt>
                <c:pt idx="114" c:formatCode="yyyy/m/d">
                  <c:v>44896</c:v>
                </c:pt>
                <c:pt idx="115" c:formatCode="yyyy/m/d">
                  <c:v>44897</c:v>
                </c:pt>
                <c:pt idx="116" c:formatCode="yyyy/m/d">
                  <c:v>44898</c:v>
                </c:pt>
                <c:pt idx="117" c:formatCode="yyyy/m/d">
                  <c:v>44899</c:v>
                </c:pt>
                <c:pt idx="118" c:formatCode="yyyy/m/d">
                  <c:v>44900</c:v>
                </c:pt>
                <c:pt idx="119" c:formatCode="yyyy/m/d">
                  <c:v>44901</c:v>
                </c:pt>
                <c:pt idx="120" c:formatCode="yyyy/m/d">
                  <c:v>44902</c:v>
                </c:pt>
                <c:pt idx="121" c:formatCode="yyyy/m/d">
                  <c:v>44903</c:v>
                </c:pt>
                <c:pt idx="122" c:formatCode="yyyy/m/d">
                  <c:v>44904</c:v>
                </c:pt>
                <c:pt idx="123" c:formatCode="yyyy/m/d">
                  <c:v>44905</c:v>
                </c:pt>
                <c:pt idx="124" c:formatCode="yyyy/m/d">
                  <c:v>44906</c:v>
                </c:pt>
                <c:pt idx="125" c:formatCode="yyyy/m/d">
                  <c:v>44907</c:v>
                </c:pt>
                <c:pt idx="126" c:formatCode="yyyy/m/d">
                  <c:v>44908</c:v>
                </c:pt>
                <c:pt idx="127" c:formatCode="yyyy/m/d">
                  <c:v>44909</c:v>
                </c:pt>
                <c:pt idx="128" c:formatCode="yyyy/m/d">
                  <c:v>44910</c:v>
                </c:pt>
                <c:pt idx="129" c:formatCode="yyyy/m/d">
                  <c:v>44911</c:v>
                </c:pt>
                <c:pt idx="130" c:formatCode="yyyy/m/d">
                  <c:v>44912</c:v>
                </c:pt>
                <c:pt idx="131" c:formatCode="yyyy/m/d">
                  <c:v>44913</c:v>
                </c:pt>
                <c:pt idx="132" c:formatCode="yyyy/m/d">
                  <c:v>44914</c:v>
                </c:pt>
                <c:pt idx="133" c:formatCode="yyyy/m/d">
                  <c:v>44915</c:v>
                </c:pt>
                <c:pt idx="134" c:formatCode="yyyy/m/d">
                  <c:v>44916</c:v>
                </c:pt>
                <c:pt idx="135" c:formatCode="yyyy/m/d">
                  <c:v>44917</c:v>
                </c:pt>
                <c:pt idx="136" c:formatCode="yyyy/m/d">
                  <c:v>44918</c:v>
                </c:pt>
                <c:pt idx="137" c:formatCode="yyyy/m/d">
                  <c:v>44919</c:v>
                </c:pt>
                <c:pt idx="138" c:formatCode="yyyy/m/d">
                  <c:v>44920</c:v>
                </c:pt>
                <c:pt idx="139" c:formatCode="yyyy/m/d">
                  <c:v>44921</c:v>
                </c:pt>
                <c:pt idx="140" c:formatCode="yyyy/m/d">
                  <c:v>44922</c:v>
                </c:pt>
                <c:pt idx="141" c:formatCode="yyyy/m/d">
                  <c:v>44923</c:v>
                </c:pt>
                <c:pt idx="142" c:formatCode="yyyy/m/d">
                  <c:v>44924</c:v>
                </c:pt>
                <c:pt idx="143" c:formatCode="yyyy/m/d">
                  <c:v>44925</c:v>
                </c:pt>
                <c:pt idx="144" c:formatCode="yyyy/m/d">
                  <c:v>44926</c:v>
                </c:pt>
              </c:numCache>
            </c:numRef>
          </c:cat>
          <c:val>
            <c:numRef>
              <c:f>'[走势图-年报.xlsx]全年'!$C$221:$C$365</c:f>
              <c:numCache>
                <c:formatCode>0.00%</c:formatCode>
                <c:ptCount val="145"/>
                <c:pt idx="0">
                  <c:v>-0.000199999999999978</c:v>
                </c:pt>
                <c:pt idx="1">
                  <c:v>-0.000199999999999978</c:v>
                </c:pt>
                <c:pt idx="2">
                  <c:v>-9.9999999999989e-5</c:v>
                </c:pt>
                <c:pt idx="3">
                  <c:v>0</c:v>
                </c:pt>
                <c:pt idx="4">
                  <c:v>0</c:v>
                </c:pt>
                <c:pt idx="5">
                  <c:v>0</c:v>
                </c:pt>
                <c:pt idx="6">
                  <c:v>0.00130000000000008</c:v>
                </c:pt>
                <c:pt idx="7">
                  <c:v>0.002</c:v>
                </c:pt>
                <c:pt idx="8">
                  <c:v>0.00229999999999997</c:v>
                </c:pt>
                <c:pt idx="9">
                  <c:v>0.00259999999999994</c:v>
                </c:pt>
                <c:pt idx="10">
                  <c:v>0.00299999999999989</c:v>
                </c:pt>
                <c:pt idx="11">
                  <c:v>0.00299999999999989</c:v>
                </c:pt>
                <c:pt idx="12">
                  <c:v>0.00299999999999989</c:v>
                </c:pt>
                <c:pt idx="13">
                  <c:v>0.00370000000000004</c:v>
                </c:pt>
                <c:pt idx="14">
                  <c:v>0.00370000000000004</c:v>
                </c:pt>
                <c:pt idx="15">
                  <c:v>0.00380000000000003</c:v>
                </c:pt>
                <c:pt idx="16">
                  <c:v>0.00360000000000005</c:v>
                </c:pt>
                <c:pt idx="17">
                  <c:v>0.00360000000000005</c:v>
                </c:pt>
                <c:pt idx="18">
                  <c:v>0.00360000000000005</c:v>
                </c:pt>
                <c:pt idx="19">
                  <c:v>0.00360000000000005</c:v>
                </c:pt>
                <c:pt idx="20">
                  <c:v>0.004</c:v>
                </c:pt>
                <c:pt idx="21">
                  <c:v>0.00419999999999998</c:v>
                </c:pt>
                <c:pt idx="22">
                  <c:v>0.00380000000000003</c:v>
                </c:pt>
                <c:pt idx="23">
                  <c:v>0.00409999999999999</c:v>
                </c:pt>
                <c:pt idx="24">
                  <c:v>0.00449999999999995</c:v>
                </c:pt>
                <c:pt idx="25">
                  <c:v>0.00449999999999995</c:v>
                </c:pt>
                <c:pt idx="26">
                  <c:v>0.00449999999999995</c:v>
                </c:pt>
                <c:pt idx="27">
                  <c:v>0.00530000000000008</c:v>
                </c:pt>
                <c:pt idx="28">
                  <c:v>0.00570000000000004</c:v>
                </c:pt>
                <c:pt idx="29">
                  <c:v>0.00609999999999999</c:v>
                </c:pt>
                <c:pt idx="30">
                  <c:v>0.00649999999999995</c:v>
                </c:pt>
                <c:pt idx="31">
                  <c:v>0.0069999999999999</c:v>
                </c:pt>
                <c:pt idx="32">
                  <c:v>0.0069999999999999</c:v>
                </c:pt>
                <c:pt idx="33">
                  <c:v>0.00689999999999991</c:v>
                </c:pt>
                <c:pt idx="34">
                  <c:v>0.00689999999999991</c:v>
                </c:pt>
                <c:pt idx="35">
                  <c:v>0.00750000000000006</c:v>
                </c:pt>
                <c:pt idx="36">
                  <c:v>0.00760000000000005</c:v>
                </c:pt>
                <c:pt idx="37">
                  <c:v>0.00790000000000002</c:v>
                </c:pt>
                <c:pt idx="38">
                  <c:v>0.00800000000000001</c:v>
                </c:pt>
                <c:pt idx="39">
                  <c:v>0.00800000000000001</c:v>
                </c:pt>
                <c:pt idx="40">
                  <c:v>0.00800000000000001</c:v>
                </c:pt>
                <c:pt idx="41">
                  <c:v>0.00849999999999995</c:v>
                </c:pt>
                <c:pt idx="42">
                  <c:v>0.00869999999999993</c:v>
                </c:pt>
                <c:pt idx="43">
                  <c:v>0.0089999999999999</c:v>
                </c:pt>
                <c:pt idx="44">
                  <c:v>0.0092000000000001</c:v>
                </c:pt>
                <c:pt idx="45">
                  <c:v>0.00950000000000006</c:v>
                </c:pt>
                <c:pt idx="46">
                  <c:v>0.00950000000000006</c:v>
                </c:pt>
                <c:pt idx="47">
                  <c:v>0.00940000000000007</c:v>
                </c:pt>
                <c:pt idx="48">
                  <c:v>0.00990000000000002</c:v>
                </c:pt>
                <c:pt idx="49">
                  <c:v>0.00970000000000004</c:v>
                </c:pt>
                <c:pt idx="50">
                  <c:v>0.00990000000000002</c:v>
                </c:pt>
                <c:pt idx="51">
                  <c:v>0.0101</c:v>
                </c:pt>
                <c:pt idx="52">
                  <c:v>0.01</c:v>
                </c:pt>
                <c:pt idx="53">
                  <c:v>0.00990000000000002</c:v>
                </c:pt>
                <c:pt idx="54">
                  <c:v>0.00990000000000002</c:v>
                </c:pt>
                <c:pt idx="55">
                  <c:v>0.00990000000000002</c:v>
                </c:pt>
                <c:pt idx="56">
                  <c:v>0.00990000000000002</c:v>
                </c:pt>
                <c:pt idx="57">
                  <c:v>0.00990000000000002</c:v>
                </c:pt>
                <c:pt idx="58">
                  <c:v>0.00990000000000002</c:v>
                </c:pt>
                <c:pt idx="59">
                  <c:v>0.00980000000000003</c:v>
                </c:pt>
                <c:pt idx="60">
                  <c:v>0.00980000000000003</c:v>
                </c:pt>
                <c:pt idx="61">
                  <c:v>0.00980000000000003</c:v>
                </c:pt>
                <c:pt idx="62">
                  <c:v>0.0125</c:v>
                </c:pt>
                <c:pt idx="63">
                  <c:v>0.0127999999999999</c:v>
                </c:pt>
                <c:pt idx="64">
                  <c:v>0.0130999999999999</c:v>
                </c:pt>
                <c:pt idx="65">
                  <c:v>0.0135000000000001</c:v>
                </c:pt>
                <c:pt idx="66">
                  <c:v>0.0137</c:v>
                </c:pt>
                <c:pt idx="67">
                  <c:v>0.0137</c:v>
                </c:pt>
                <c:pt idx="68">
                  <c:v>0.0137</c:v>
                </c:pt>
                <c:pt idx="69">
                  <c:v>0.0144</c:v>
                </c:pt>
                <c:pt idx="70">
                  <c:v>0.0147999999999999</c:v>
                </c:pt>
                <c:pt idx="71">
                  <c:v>0.0150999999999999</c:v>
                </c:pt>
                <c:pt idx="72">
                  <c:v>0.0156000000000001</c:v>
                </c:pt>
                <c:pt idx="73">
                  <c:v>0.0158</c:v>
                </c:pt>
                <c:pt idx="74">
                  <c:v>0.0158</c:v>
                </c:pt>
                <c:pt idx="75">
                  <c:v>0.0158</c:v>
                </c:pt>
                <c:pt idx="76">
                  <c:v>0.0164</c:v>
                </c:pt>
                <c:pt idx="77">
                  <c:v>0.0163</c:v>
                </c:pt>
                <c:pt idx="78">
                  <c:v>0.0164</c:v>
                </c:pt>
                <c:pt idx="79">
                  <c:v>0.0166999999999999</c:v>
                </c:pt>
                <c:pt idx="80">
                  <c:v>0.0169999999999999</c:v>
                </c:pt>
                <c:pt idx="81">
                  <c:v>0.0169999999999999</c:v>
                </c:pt>
                <c:pt idx="82">
                  <c:v>0.0169999999999999</c:v>
                </c:pt>
                <c:pt idx="83">
                  <c:v>0.0178</c:v>
                </c:pt>
                <c:pt idx="84">
                  <c:v>0.018</c:v>
                </c:pt>
                <c:pt idx="85">
                  <c:v>0.0182</c:v>
                </c:pt>
                <c:pt idx="86">
                  <c:v>0.0184</c:v>
                </c:pt>
                <c:pt idx="87">
                  <c:v>0.0184</c:v>
                </c:pt>
                <c:pt idx="88">
                  <c:v>0.0184</c:v>
                </c:pt>
                <c:pt idx="89">
                  <c:v>0.0184</c:v>
                </c:pt>
                <c:pt idx="90">
                  <c:v>0.0186999999999999</c:v>
                </c:pt>
                <c:pt idx="91">
                  <c:v>0.0187999999999999</c:v>
                </c:pt>
                <c:pt idx="92">
                  <c:v>0.0187999999999999</c:v>
                </c:pt>
                <c:pt idx="93">
                  <c:v>0.0186999999999999</c:v>
                </c:pt>
                <c:pt idx="94">
                  <c:v>0.0184</c:v>
                </c:pt>
                <c:pt idx="95">
                  <c:v>0.0184</c:v>
                </c:pt>
                <c:pt idx="96">
                  <c:v>0.0184</c:v>
                </c:pt>
                <c:pt idx="97">
                  <c:v>0.0176000000000001</c:v>
                </c:pt>
                <c:pt idx="98">
                  <c:v>0.0167999999999999</c:v>
                </c:pt>
                <c:pt idx="99">
                  <c:v>0.016</c:v>
                </c:pt>
                <c:pt idx="100">
                  <c:v>0.0156000000000001</c:v>
                </c:pt>
                <c:pt idx="101">
                  <c:v>0.0155000000000001</c:v>
                </c:pt>
                <c:pt idx="102">
                  <c:v>0.0155000000000001</c:v>
                </c:pt>
                <c:pt idx="103">
                  <c:v>0.0155000000000001</c:v>
                </c:pt>
                <c:pt idx="104">
                  <c:v>0.0141</c:v>
                </c:pt>
                <c:pt idx="105">
                  <c:v>0.0138</c:v>
                </c:pt>
                <c:pt idx="106">
                  <c:v>0.0136000000000001</c:v>
                </c:pt>
                <c:pt idx="107">
                  <c:v>0.0137</c:v>
                </c:pt>
                <c:pt idx="108">
                  <c:v>0.0143</c:v>
                </c:pt>
                <c:pt idx="109">
                  <c:v>0.0142</c:v>
                </c:pt>
                <c:pt idx="110">
                  <c:v>0.0142</c:v>
                </c:pt>
                <c:pt idx="111">
                  <c:v>0.0145</c:v>
                </c:pt>
                <c:pt idx="112">
                  <c:v>0.0136000000000001</c:v>
                </c:pt>
                <c:pt idx="113">
                  <c:v>0.0132000000000001</c:v>
                </c:pt>
                <c:pt idx="114">
                  <c:v>0.0129999999999999</c:v>
                </c:pt>
                <c:pt idx="115">
                  <c:v>0.0129999999999999</c:v>
                </c:pt>
                <c:pt idx="116">
                  <c:v>0.0129999999999999</c:v>
                </c:pt>
                <c:pt idx="117">
                  <c:v>0.0128999999999999</c:v>
                </c:pt>
                <c:pt idx="118">
                  <c:v>0.0134000000000001</c:v>
                </c:pt>
                <c:pt idx="119">
                  <c:v>0.0128999999999999</c:v>
                </c:pt>
                <c:pt idx="120">
                  <c:v>0.0124</c:v>
                </c:pt>
                <c:pt idx="121">
                  <c:v>0.012</c:v>
                </c:pt>
                <c:pt idx="122">
                  <c:v>0.0119</c:v>
                </c:pt>
                <c:pt idx="123">
                  <c:v>0.0119</c:v>
                </c:pt>
                <c:pt idx="124">
                  <c:v>0.0119</c:v>
                </c:pt>
                <c:pt idx="125">
                  <c:v>0.012</c:v>
                </c:pt>
                <c:pt idx="126">
                  <c:v>0.01</c:v>
                </c:pt>
                <c:pt idx="127">
                  <c:v>0.00970000000000004</c:v>
                </c:pt>
                <c:pt idx="128">
                  <c:v>0.0104</c:v>
                </c:pt>
                <c:pt idx="129">
                  <c:v>0.0102</c:v>
                </c:pt>
                <c:pt idx="130">
                  <c:v>0.0102</c:v>
                </c:pt>
                <c:pt idx="131">
                  <c:v>0.0102</c:v>
                </c:pt>
                <c:pt idx="132">
                  <c:v>0.0111000000000001</c:v>
                </c:pt>
                <c:pt idx="133">
                  <c:v>0.0114000000000001</c:v>
                </c:pt>
                <c:pt idx="134">
                  <c:v>0.0115000000000001</c:v>
                </c:pt>
                <c:pt idx="135">
                  <c:v>0.0119</c:v>
                </c:pt>
                <c:pt idx="136">
                  <c:v>0.0124</c:v>
                </c:pt>
                <c:pt idx="137">
                  <c:v>0.0123</c:v>
                </c:pt>
                <c:pt idx="138">
                  <c:v>0.0123</c:v>
                </c:pt>
                <c:pt idx="139">
                  <c:v>0.0134000000000001</c:v>
                </c:pt>
                <c:pt idx="140">
                  <c:v>0.0135000000000001</c:v>
                </c:pt>
                <c:pt idx="141">
                  <c:v>0.0136000000000001</c:v>
                </c:pt>
                <c:pt idx="142">
                  <c:v>0.014</c:v>
                </c:pt>
                <c:pt idx="143">
                  <c:v>0.0147999999999999</c:v>
                </c:pt>
                <c:pt idx="144">
                  <c:v>0.0149999999999999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'[走势图-年报.xlsx]全年'!$A$221:$A$365</c:f>
              <c:numCache>
                <c:formatCode>yyyy/m/d</c:formatCode>
                <c:ptCount val="145"/>
                <c:pt idx="0" c:formatCode="yyyy/m/d">
                  <c:v>44782</c:v>
                </c:pt>
                <c:pt idx="1" c:formatCode="yyyy/m/d">
                  <c:v>44783</c:v>
                </c:pt>
                <c:pt idx="2" c:formatCode="yyyy/m/d">
                  <c:v>44784</c:v>
                </c:pt>
                <c:pt idx="3" c:formatCode="yyyy/m/d">
                  <c:v>44785</c:v>
                </c:pt>
                <c:pt idx="4" c:formatCode="yyyy/m/d">
                  <c:v>44786</c:v>
                </c:pt>
                <c:pt idx="5" c:formatCode="yyyy/m/d">
                  <c:v>44787</c:v>
                </c:pt>
                <c:pt idx="6" c:formatCode="yyyy/m/d">
                  <c:v>44788</c:v>
                </c:pt>
                <c:pt idx="7" c:formatCode="yyyy/m/d">
                  <c:v>44789</c:v>
                </c:pt>
                <c:pt idx="8" c:formatCode="yyyy/m/d">
                  <c:v>44790</c:v>
                </c:pt>
                <c:pt idx="9" c:formatCode="yyyy/m/d">
                  <c:v>44791</c:v>
                </c:pt>
                <c:pt idx="10" c:formatCode="yyyy/m/d">
                  <c:v>44792</c:v>
                </c:pt>
                <c:pt idx="11" c:formatCode="yyyy/m/d">
                  <c:v>44793</c:v>
                </c:pt>
                <c:pt idx="12" c:formatCode="yyyy/m/d">
                  <c:v>44794</c:v>
                </c:pt>
                <c:pt idx="13" c:formatCode="yyyy/m/d">
                  <c:v>44795</c:v>
                </c:pt>
                <c:pt idx="14" c:formatCode="yyyy/m/d">
                  <c:v>44796</c:v>
                </c:pt>
                <c:pt idx="15" c:formatCode="yyyy/m/d">
                  <c:v>44797</c:v>
                </c:pt>
                <c:pt idx="16" c:formatCode="yyyy/m/d">
                  <c:v>44798</c:v>
                </c:pt>
                <c:pt idx="17" c:formatCode="yyyy/m/d">
                  <c:v>44799</c:v>
                </c:pt>
                <c:pt idx="18" c:formatCode="yyyy/m/d">
                  <c:v>44800</c:v>
                </c:pt>
                <c:pt idx="19" c:formatCode="yyyy/m/d">
                  <c:v>44801</c:v>
                </c:pt>
                <c:pt idx="20" c:formatCode="yyyy/m/d">
                  <c:v>44802</c:v>
                </c:pt>
                <c:pt idx="21" c:formatCode="yyyy/m/d">
                  <c:v>44803</c:v>
                </c:pt>
                <c:pt idx="22" c:formatCode="yyyy/m/d">
                  <c:v>44804</c:v>
                </c:pt>
                <c:pt idx="23" c:formatCode="yyyy/m/d">
                  <c:v>44805</c:v>
                </c:pt>
                <c:pt idx="24" c:formatCode="yyyy/m/d">
                  <c:v>44806</c:v>
                </c:pt>
                <c:pt idx="25" c:formatCode="yyyy/m/d">
                  <c:v>44807</c:v>
                </c:pt>
                <c:pt idx="26" c:formatCode="yyyy/m/d">
                  <c:v>44808</c:v>
                </c:pt>
                <c:pt idx="27" c:formatCode="yyyy/m/d">
                  <c:v>44809</c:v>
                </c:pt>
                <c:pt idx="28" c:formatCode="yyyy/m/d">
                  <c:v>44810</c:v>
                </c:pt>
                <c:pt idx="29" c:formatCode="yyyy/m/d">
                  <c:v>44811</c:v>
                </c:pt>
                <c:pt idx="30" c:formatCode="yyyy/m/d">
                  <c:v>44812</c:v>
                </c:pt>
                <c:pt idx="31" c:formatCode="yyyy/m/d">
                  <c:v>44813</c:v>
                </c:pt>
                <c:pt idx="32" c:formatCode="yyyy/m/d">
                  <c:v>44814</c:v>
                </c:pt>
                <c:pt idx="33" c:formatCode="yyyy/m/d">
                  <c:v>44815</c:v>
                </c:pt>
                <c:pt idx="34" c:formatCode="yyyy/m/d">
                  <c:v>44816</c:v>
                </c:pt>
                <c:pt idx="35" c:formatCode="yyyy/m/d">
                  <c:v>44817</c:v>
                </c:pt>
                <c:pt idx="36" c:formatCode="yyyy/m/d">
                  <c:v>44818</c:v>
                </c:pt>
                <c:pt idx="37" c:formatCode="yyyy/m/d">
                  <c:v>44819</c:v>
                </c:pt>
                <c:pt idx="38" c:formatCode="yyyy/m/d">
                  <c:v>44820</c:v>
                </c:pt>
                <c:pt idx="39" c:formatCode="yyyy/m/d">
                  <c:v>44821</c:v>
                </c:pt>
                <c:pt idx="40" c:formatCode="yyyy/m/d">
                  <c:v>44822</c:v>
                </c:pt>
                <c:pt idx="41" c:formatCode="yyyy/m/d">
                  <c:v>44823</c:v>
                </c:pt>
                <c:pt idx="42" c:formatCode="yyyy/m/d">
                  <c:v>44824</c:v>
                </c:pt>
                <c:pt idx="43" c:formatCode="yyyy/m/d">
                  <c:v>44825</c:v>
                </c:pt>
                <c:pt idx="44" c:formatCode="yyyy/m/d">
                  <c:v>44826</c:v>
                </c:pt>
                <c:pt idx="45" c:formatCode="yyyy/m/d">
                  <c:v>44827</c:v>
                </c:pt>
                <c:pt idx="46" c:formatCode="yyyy/m/d">
                  <c:v>44828</c:v>
                </c:pt>
                <c:pt idx="47" c:formatCode="yyyy/m/d">
                  <c:v>44829</c:v>
                </c:pt>
                <c:pt idx="48" c:formatCode="yyyy/m/d">
                  <c:v>44830</c:v>
                </c:pt>
                <c:pt idx="49" c:formatCode="yyyy/m/d">
                  <c:v>44831</c:v>
                </c:pt>
                <c:pt idx="50" c:formatCode="yyyy/m/d">
                  <c:v>44832</c:v>
                </c:pt>
                <c:pt idx="51" c:formatCode="yyyy/m/d">
                  <c:v>44833</c:v>
                </c:pt>
                <c:pt idx="52" c:formatCode="yyyy/m/d">
                  <c:v>44834</c:v>
                </c:pt>
                <c:pt idx="53" c:formatCode="yyyy/m/d">
                  <c:v>44835</c:v>
                </c:pt>
                <c:pt idx="54" c:formatCode="yyyy/m/d">
                  <c:v>44836</c:v>
                </c:pt>
                <c:pt idx="55" c:formatCode="yyyy/m/d">
                  <c:v>44837</c:v>
                </c:pt>
                <c:pt idx="56" c:formatCode="yyyy/m/d">
                  <c:v>44838</c:v>
                </c:pt>
                <c:pt idx="57" c:formatCode="yyyy/m/d">
                  <c:v>44839</c:v>
                </c:pt>
                <c:pt idx="58" c:formatCode="yyyy/m/d">
                  <c:v>44840</c:v>
                </c:pt>
                <c:pt idx="59" c:formatCode="yyyy/m/d">
                  <c:v>44841</c:v>
                </c:pt>
                <c:pt idx="60" c:formatCode="yyyy/m/d">
                  <c:v>44842</c:v>
                </c:pt>
                <c:pt idx="61" c:formatCode="yyyy/m/d">
                  <c:v>44843</c:v>
                </c:pt>
                <c:pt idx="62" c:formatCode="yyyy/m/d">
                  <c:v>44844</c:v>
                </c:pt>
                <c:pt idx="63" c:formatCode="yyyy/m/d">
                  <c:v>44845</c:v>
                </c:pt>
                <c:pt idx="64" c:formatCode="yyyy/m/d">
                  <c:v>44846</c:v>
                </c:pt>
                <c:pt idx="65" c:formatCode="yyyy/m/d">
                  <c:v>44847</c:v>
                </c:pt>
                <c:pt idx="66" c:formatCode="yyyy/m/d">
                  <c:v>44848</c:v>
                </c:pt>
                <c:pt idx="67" c:formatCode="yyyy/m/d">
                  <c:v>44849</c:v>
                </c:pt>
                <c:pt idx="68" c:formatCode="yyyy/m/d">
                  <c:v>44850</c:v>
                </c:pt>
                <c:pt idx="69" c:formatCode="yyyy/m/d">
                  <c:v>44851</c:v>
                </c:pt>
                <c:pt idx="70" c:formatCode="yyyy/m/d">
                  <c:v>44852</c:v>
                </c:pt>
                <c:pt idx="71" c:formatCode="yyyy/m/d">
                  <c:v>44853</c:v>
                </c:pt>
                <c:pt idx="72" c:formatCode="yyyy/m/d">
                  <c:v>44854</c:v>
                </c:pt>
                <c:pt idx="73" c:formatCode="yyyy/m/d">
                  <c:v>44855</c:v>
                </c:pt>
                <c:pt idx="74" c:formatCode="yyyy/m/d">
                  <c:v>44856</c:v>
                </c:pt>
                <c:pt idx="75" c:formatCode="yyyy/m/d">
                  <c:v>44857</c:v>
                </c:pt>
                <c:pt idx="76" c:formatCode="yyyy/m/d">
                  <c:v>44858</c:v>
                </c:pt>
                <c:pt idx="77" c:formatCode="yyyy/m/d">
                  <c:v>44859</c:v>
                </c:pt>
                <c:pt idx="78" c:formatCode="yyyy/m/d">
                  <c:v>44860</c:v>
                </c:pt>
                <c:pt idx="79" c:formatCode="yyyy/m/d">
                  <c:v>44861</c:v>
                </c:pt>
                <c:pt idx="80" c:formatCode="yyyy/m/d">
                  <c:v>44862</c:v>
                </c:pt>
                <c:pt idx="81" c:formatCode="yyyy/m/d">
                  <c:v>44863</c:v>
                </c:pt>
                <c:pt idx="82" c:formatCode="yyyy/m/d">
                  <c:v>44864</c:v>
                </c:pt>
                <c:pt idx="83" c:formatCode="yyyy/m/d">
                  <c:v>44865</c:v>
                </c:pt>
                <c:pt idx="84" c:formatCode="yyyy/m/d">
                  <c:v>44866</c:v>
                </c:pt>
                <c:pt idx="85" c:formatCode="yyyy/m/d">
                  <c:v>44867</c:v>
                </c:pt>
                <c:pt idx="86" c:formatCode="yyyy/m/d">
                  <c:v>44868</c:v>
                </c:pt>
                <c:pt idx="87" c:formatCode="yyyy/m/d">
                  <c:v>44869</c:v>
                </c:pt>
                <c:pt idx="88" c:formatCode="yyyy/m/d">
                  <c:v>44870</c:v>
                </c:pt>
                <c:pt idx="89" c:formatCode="yyyy/m/d">
                  <c:v>44871</c:v>
                </c:pt>
                <c:pt idx="90" c:formatCode="yyyy/m/d">
                  <c:v>44872</c:v>
                </c:pt>
                <c:pt idx="91" c:formatCode="yyyy/m/d">
                  <c:v>44873</c:v>
                </c:pt>
                <c:pt idx="92" c:formatCode="yyyy/m/d">
                  <c:v>44874</c:v>
                </c:pt>
                <c:pt idx="93" c:formatCode="yyyy/m/d">
                  <c:v>44875</c:v>
                </c:pt>
                <c:pt idx="94" c:formatCode="yyyy/m/d">
                  <c:v>44876</c:v>
                </c:pt>
                <c:pt idx="95" c:formatCode="yyyy/m/d">
                  <c:v>44877</c:v>
                </c:pt>
                <c:pt idx="96" c:formatCode="yyyy/m/d">
                  <c:v>44878</c:v>
                </c:pt>
                <c:pt idx="97" c:formatCode="yyyy/m/d">
                  <c:v>44879</c:v>
                </c:pt>
                <c:pt idx="98" c:formatCode="yyyy/m/d">
                  <c:v>44880</c:v>
                </c:pt>
                <c:pt idx="99" c:formatCode="yyyy/m/d">
                  <c:v>44881</c:v>
                </c:pt>
                <c:pt idx="100" c:formatCode="yyyy/m/d">
                  <c:v>44882</c:v>
                </c:pt>
                <c:pt idx="101" c:formatCode="yyyy/m/d">
                  <c:v>44883</c:v>
                </c:pt>
                <c:pt idx="102" c:formatCode="yyyy/m/d">
                  <c:v>44884</c:v>
                </c:pt>
                <c:pt idx="103" c:formatCode="yyyy/m/d">
                  <c:v>44885</c:v>
                </c:pt>
                <c:pt idx="104" c:formatCode="yyyy/m/d">
                  <c:v>44886</c:v>
                </c:pt>
                <c:pt idx="105" c:formatCode="yyyy/m/d">
                  <c:v>44887</c:v>
                </c:pt>
                <c:pt idx="106" c:formatCode="yyyy/m/d">
                  <c:v>44888</c:v>
                </c:pt>
                <c:pt idx="107" c:formatCode="yyyy/m/d">
                  <c:v>44889</c:v>
                </c:pt>
                <c:pt idx="108" c:formatCode="yyyy/m/d">
                  <c:v>44890</c:v>
                </c:pt>
                <c:pt idx="109" c:formatCode="yyyy/m/d">
                  <c:v>44891</c:v>
                </c:pt>
                <c:pt idx="110" c:formatCode="yyyy/m/d">
                  <c:v>44892</c:v>
                </c:pt>
                <c:pt idx="111" c:formatCode="yyyy/m/d">
                  <c:v>44893</c:v>
                </c:pt>
                <c:pt idx="112" c:formatCode="yyyy/m/d">
                  <c:v>44894</c:v>
                </c:pt>
                <c:pt idx="113" c:formatCode="yyyy/m/d">
                  <c:v>44895</c:v>
                </c:pt>
                <c:pt idx="114" c:formatCode="yyyy/m/d">
                  <c:v>44896</c:v>
                </c:pt>
                <c:pt idx="115" c:formatCode="yyyy/m/d">
                  <c:v>44897</c:v>
                </c:pt>
                <c:pt idx="116" c:formatCode="yyyy/m/d">
                  <c:v>44898</c:v>
                </c:pt>
                <c:pt idx="117" c:formatCode="yyyy/m/d">
                  <c:v>44899</c:v>
                </c:pt>
                <c:pt idx="118" c:formatCode="yyyy/m/d">
                  <c:v>44900</c:v>
                </c:pt>
                <c:pt idx="119" c:formatCode="yyyy/m/d">
                  <c:v>44901</c:v>
                </c:pt>
                <c:pt idx="120" c:formatCode="yyyy/m/d">
                  <c:v>44902</c:v>
                </c:pt>
                <c:pt idx="121" c:formatCode="yyyy/m/d">
                  <c:v>44903</c:v>
                </c:pt>
                <c:pt idx="122" c:formatCode="yyyy/m/d">
                  <c:v>44904</c:v>
                </c:pt>
                <c:pt idx="123" c:formatCode="yyyy/m/d">
                  <c:v>44905</c:v>
                </c:pt>
                <c:pt idx="124" c:formatCode="yyyy/m/d">
                  <c:v>44906</c:v>
                </c:pt>
                <c:pt idx="125" c:formatCode="yyyy/m/d">
                  <c:v>44907</c:v>
                </c:pt>
                <c:pt idx="126" c:formatCode="yyyy/m/d">
                  <c:v>44908</c:v>
                </c:pt>
                <c:pt idx="127" c:formatCode="yyyy/m/d">
                  <c:v>44909</c:v>
                </c:pt>
                <c:pt idx="128" c:formatCode="yyyy/m/d">
                  <c:v>44910</c:v>
                </c:pt>
                <c:pt idx="129" c:formatCode="yyyy/m/d">
                  <c:v>44911</c:v>
                </c:pt>
                <c:pt idx="130" c:formatCode="yyyy/m/d">
                  <c:v>44912</c:v>
                </c:pt>
                <c:pt idx="131" c:formatCode="yyyy/m/d">
                  <c:v>44913</c:v>
                </c:pt>
                <c:pt idx="132" c:formatCode="yyyy/m/d">
                  <c:v>44914</c:v>
                </c:pt>
                <c:pt idx="133" c:formatCode="yyyy/m/d">
                  <c:v>44915</c:v>
                </c:pt>
                <c:pt idx="134" c:formatCode="yyyy/m/d">
                  <c:v>44916</c:v>
                </c:pt>
                <c:pt idx="135" c:formatCode="yyyy/m/d">
                  <c:v>44917</c:v>
                </c:pt>
                <c:pt idx="136" c:formatCode="yyyy/m/d">
                  <c:v>44918</c:v>
                </c:pt>
                <c:pt idx="137" c:formatCode="yyyy/m/d">
                  <c:v>44919</c:v>
                </c:pt>
                <c:pt idx="138" c:formatCode="yyyy/m/d">
                  <c:v>44920</c:v>
                </c:pt>
                <c:pt idx="139" c:formatCode="yyyy/m/d">
                  <c:v>44921</c:v>
                </c:pt>
                <c:pt idx="140" c:formatCode="yyyy/m/d">
                  <c:v>44922</c:v>
                </c:pt>
                <c:pt idx="141" c:formatCode="yyyy/m/d">
                  <c:v>44923</c:v>
                </c:pt>
                <c:pt idx="142" c:formatCode="yyyy/m/d">
                  <c:v>44924</c:v>
                </c:pt>
                <c:pt idx="143" c:formatCode="yyyy/m/d">
                  <c:v>44925</c:v>
                </c:pt>
                <c:pt idx="144" c:formatCode="yyyy/m/d">
                  <c:v>44926</c:v>
                </c:pt>
              </c:numCache>
            </c:numRef>
          </c:cat>
          <c:val>
            <c:numRef>
              <c:f>'[走势图-年报.xlsx]全年'!$E$221:$E$365</c:f>
              <c:numCache>
                <c:formatCode>0.00%</c:formatCode>
                <c:ptCount val="145"/>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2023-03-16T06:16:29Z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