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1年151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151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户名：工商银行贵阳农商银行超值宝１年１５１期理财产品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账号：3602003829200532919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476,709.70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751,132.31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152,245,616.19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1.015</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1.015</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0.50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1.50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1.015</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0.50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贵鑫财富1号资管计划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102,286,039.54</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67.02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世纪证券聚利5号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30,224,071.03</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 xml:space="preserve">19.80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鑫沅鑫梅花456号计划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20,120,735.89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152,630,846.46</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152,630,846.46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2,794.80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895.35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152,634,536.61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130,750,674.18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14,948,455.28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2,299,526.71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4,632,190.29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152,630,846.46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14,948,455.28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11,474,333.94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9,916,093.27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8,472,957.30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6,562,266.99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22进出04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5,689,668.99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5,108,888.64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20铜仁水务MTN001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4,815,648.43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4,303,437.88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4,257,938.00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75,549,688.72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49.50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gZBxOqPjkbZQIAf0im6boW+FToY=" w:salt="o/BSkLzaKW4vdYTs7mrbZ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AD011B"/>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FB20441"/>
    <w:rsid w:val="109E69E3"/>
    <w:rsid w:val="134F5BC1"/>
    <w:rsid w:val="14A17047"/>
    <w:rsid w:val="14E74041"/>
    <w:rsid w:val="153D2966"/>
    <w:rsid w:val="16C276CC"/>
    <w:rsid w:val="188B46A5"/>
    <w:rsid w:val="18B13E75"/>
    <w:rsid w:val="195F6954"/>
    <w:rsid w:val="1B744D95"/>
    <w:rsid w:val="1C311D75"/>
    <w:rsid w:val="1CB21E1F"/>
    <w:rsid w:val="1E6C25F6"/>
    <w:rsid w:val="214B33FF"/>
    <w:rsid w:val="23D44BC8"/>
    <w:rsid w:val="28137BE9"/>
    <w:rsid w:val="2AA204DB"/>
    <w:rsid w:val="2C320D94"/>
    <w:rsid w:val="2FCD2C4F"/>
    <w:rsid w:val="38721494"/>
    <w:rsid w:val="394F4B22"/>
    <w:rsid w:val="3D305393"/>
    <w:rsid w:val="3EB35496"/>
    <w:rsid w:val="3F524561"/>
    <w:rsid w:val="4218718A"/>
    <w:rsid w:val="46776F3C"/>
    <w:rsid w:val="47B11009"/>
    <w:rsid w:val="482E4B5E"/>
    <w:rsid w:val="4956221C"/>
    <w:rsid w:val="4ADF197E"/>
    <w:rsid w:val="4B8E329B"/>
    <w:rsid w:val="4C8926F7"/>
    <w:rsid w:val="4D1108E2"/>
    <w:rsid w:val="4EE378EB"/>
    <w:rsid w:val="4F1B5360"/>
    <w:rsid w:val="50330F62"/>
    <w:rsid w:val="50D46540"/>
    <w:rsid w:val="550D61F7"/>
    <w:rsid w:val="55413388"/>
    <w:rsid w:val="56624514"/>
    <w:rsid w:val="57FE5038"/>
    <w:rsid w:val="58DF7C14"/>
    <w:rsid w:val="58FB60E0"/>
    <w:rsid w:val="598E4C5E"/>
    <w:rsid w:val="5CB121A3"/>
    <w:rsid w:val="5E660FCE"/>
    <w:rsid w:val="606E71E9"/>
    <w:rsid w:val="61FB6C11"/>
    <w:rsid w:val="64F431AF"/>
    <w:rsid w:val="673B4350"/>
    <w:rsid w:val="67843E9C"/>
    <w:rsid w:val="67855A67"/>
    <w:rsid w:val="67DF73FA"/>
    <w:rsid w:val="69103C58"/>
    <w:rsid w:val="692A41F0"/>
    <w:rsid w:val="6B4527A5"/>
    <w:rsid w:val="6C7928C7"/>
    <w:rsid w:val="6E9B0AE5"/>
    <w:rsid w:val="6ED43481"/>
    <w:rsid w:val="6FDA1E6E"/>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1.0099</c:v>
                </c:pt>
                <c:pt idx="1">
                  <c:v>1.0099</c:v>
                </c:pt>
                <c:pt idx="2">
                  <c:v>1.0099</c:v>
                </c:pt>
                <c:pt idx="3">
                  <c:v>1.0099</c:v>
                </c:pt>
                <c:pt idx="4">
                  <c:v>1.0099</c:v>
                </c:pt>
                <c:pt idx="5">
                  <c:v>1.0099</c:v>
                </c:pt>
                <c:pt idx="6">
                  <c:v>1.0098</c:v>
                </c:pt>
                <c:pt idx="7">
                  <c:v>1.0098</c:v>
                </c:pt>
                <c:pt idx="8">
                  <c:v>1.0098</c:v>
                </c:pt>
                <c:pt idx="9">
                  <c:v>1.0125</c:v>
                </c:pt>
                <c:pt idx="10">
                  <c:v>1.0128</c:v>
                </c:pt>
                <c:pt idx="11">
                  <c:v>1.0131</c:v>
                </c:pt>
                <c:pt idx="12">
                  <c:v>1.0135</c:v>
                </c:pt>
                <c:pt idx="13">
                  <c:v>1.0137</c:v>
                </c:pt>
                <c:pt idx="14">
                  <c:v>1.0137</c:v>
                </c:pt>
                <c:pt idx="15">
                  <c:v>1.0137</c:v>
                </c:pt>
                <c:pt idx="16">
                  <c:v>1.0144</c:v>
                </c:pt>
                <c:pt idx="17">
                  <c:v>1.0148</c:v>
                </c:pt>
                <c:pt idx="18">
                  <c:v>1.0151</c:v>
                </c:pt>
                <c:pt idx="19">
                  <c:v>1.0156</c:v>
                </c:pt>
                <c:pt idx="20">
                  <c:v>1.0158</c:v>
                </c:pt>
                <c:pt idx="21">
                  <c:v>1.0158</c:v>
                </c:pt>
                <c:pt idx="22">
                  <c:v>1.0158</c:v>
                </c:pt>
                <c:pt idx="23">
                  <c:v>1.0164</c:v>
                </c:pt>
                <c:pt idx="24">
                  <c:v>1.0163</c:v>
                </c:pt>
                <c:pt idx="25">
                  <c:v>1.0164</c:v>
                </c:pt>
                <c:pt idx="26">
                  <c:v>1.0167</c:v>
                </c:pt>
                <c:pt idx="27">
                  <c:v>1.017</c:v>
                </c:pt>
                <c:pt idx="28">
                  <c:v>1.017</c:v>
                </c:pt>
                <c:pt idx="29">
                  <c:v>1.017</c:v>
                </c:pt>
                <c:pt idx="30">
                  <c:v>1.0178</c:v>
                </c:pt>
                <c:pt idx="31">
                  <c:v>1.018</c:v>
                </c:pt>
                <c:pt idx="32">
                  <c:v>1.0182</c:v>
                </c:pt>
                <c:pt idx="33">
                  <c:v>1.0184</c:v>
                </c:pt>
                <c:pt idx="34">
                  <c:v>1.0184</c:v>
                </c:pt>
                <c:pt idx="35">
                  <c:v>1.0184</c:v>
                </c:pt>
                <c:pt idx="36">
                  <c:v>1.0184</c:v>
                </c:pt>
                <c:pt idx="37">
                  <c:v>1.0187</c:v>
                </c:pt>
                <c:pt idx="38">
                  <c:v>1.0188</c:v>
                </c:pt>
                <c:pt idx="39">
                  <c:v>1.0188</c:v>
                </c:pt>
                <c:pt idx="40">
                  <c:v>1.0187</c:v>
                </c:pt>
                <c:pt idx="41">
                  <c:v>1.0184</c:v>
                </c:pt>
                <c:pt idx="42">
                  <c:v>1.0184</c:v>
                </c:pt>
                <c:pt idx="43">
                  <c:v>1.0184</c:v>
                </c:pt>
                <c:pt idx="44">
                  <c:v>1.0176</c:v>
                </c:pt>
                <c:pt idx="45">
                  <c:v>1.0168</c:v>
                </c:pt>
                <c:pt idx="46">
                  <c:v>1.016</c:v>
                </c:pt>
                <c:pt idx="47">
                  <c:v>1.0156</c:v>
                </c:pt>
                <c:pt idx="48">
                  <c:v>1.0155</c:v>
                </c:pt>
                <c:pt idx="49">
                  <c:v>1.0155</c:v>
                </c:pt>
                <c:pt idx="50">
                  <c:v>1.0155</c:v>
                </c:pt>
                <c:pt idx="51">
                  <c:v>1.0141</c:v>
                </c:pt>
                <c:pt idx="52">
                  <c:v>1.0138</c:v>
                </c:pt>
                <c:pt idx="53">
                  <c:v>1.0136</c:v>
                </c:pt>
                <c:pt idx="54">
                  <c:v>1.0137</c:v>
                </c:pt>
                <c:pt idx="55">
                  <c:v>1.0143</c:v>
                </c:pt>
                <c:pt idx="56">
                  <c:v>1.0142</c:v>
                </c:pt>
                <c:pt idx="57">
                  <c:v>1.0142</c:v>
                </c:pt>
                <c:pt idx="58">
                  <c:v>1.0145</c:v>
                </c:pt>
                <c:pt idx="59">
                  <c:v>1.0136</c:v>
                </c:pt>
                <c:pt idx="60">
                  <c:v>1.0132</c:v>
                </c:pt>
                <c:pt idx="61">
                  <c:v>1.013</c:v>
                </c:pt>
                <c:pt idx="62">
                  <c:v>1.013</c:v>
                </c:pt>
                <c:pt idx="63">
                  <c:v>1.013</c:v>
                </c:pt>
                <c:pt idx="64">
                  <c:v>1.0129</c:v>
                </c:pt>
                <c:pt idx="65">
                  <c:v>1.0134</c:v>
                </c:pt>
                <c:pt idx="66">
                  <c:v>1.0129</c:v>
                </c:pt>
                <c:pt idx="67">
                  <c:v>1.0124</c:v>
                </c:pt>
                <c:pt idx="68">
                  <c:v>1.012</c:v>
                </c:pt>
                <c:pt idx="69">
                  <c:v>1.0119</c:v>
                </c:pt>
                <c:pt idx="70">
                  <c:v>1.0119</c:v>
                </c:pt>
                <c:pt idx="71">
                  <c:v>1.0119</c:v>
                </c:pt>
                <c:pt idx="72">
                  <c:v>1.012</c:v>
                </c:pt>
                <c:pt idx="73">
                  <c:v>1.01</c:v>
                </c:pt>
                <c:pt idx="74">
                  <c:v>1.0097</c:v>
                </c:pt>
                <c:pt idx="75">
                  <c:v>1.0104</c:v>
                </c:pt>
                <c:pt idx="76">
                  <c:v>1.0102</c:v>
                </c:pt>
                <c:pt idx="77">
                  <c:v>1.0102</c:v>
                </c:pt>
                <c:pt idx="78">
                  <c:v>1.0102</c:v>
                </c:pt>
                <c:pt idx="79">
                  <c:v>1.0111</c:v>
                </c:pt>
                <c:pt idx="80">
                  <c:v>1.0114</c:v>
                </c:pt>
                <c:pt idx="81">
                  <c:v>1.0115</c:v>
                </c:pt>
                <c:pt idx="82">
                  <c:v>1.0119</c:v>
                </c:pt>
                <c:pt idx="83">
                  <c:v>1.0124</c:v>
                </c:pt>
                <c:pt idx="84">
                  <c:v>1.0123</c:v>
                </c:pt>
                <c:pt idx="85">
                  <c:v>1.0123</c:v>
                </c:pt>
                <c:pt idx="86">
                  <c:v>1.0134</c:v>
                </c:pt>
                <c:pt idx="87">
                  <c:v>1.0135</c:v>
                </c:pt>
                <c:pt idx="88">
                  <c:v>1.0136</c:v>
                </c:pt>
                <c:pt idx="89">
                  <c:v>1.014</c:v>
                </c:pt>
                <c:pt idx="90">
                  <c:v>1.0148</c:v>
                </c:pt>
                <c:pt idx="91">
                  <c:v>1.015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-9.90099009900991e-5</c:v>
                </c:pt>
                <c:pt idx="1">
                  <c:v>-9.90099009900991e-5</c:v>
                </c:pt>
                <c:pt idx="2">
                  <c:v>-9.90099009900991e-5</c:v>
                </c:pt>
                <c:pt idx="3">
                  <c:v>-9.90099009900991e-5</c:v>
                </c:pt>
                <c:pt idx="4">
                  <c:v>-9.90099009900991e-5</c:v>
                </c:pt>
                <c:pt idx="5">
                  <c:v>-9.90099009900991e-5</c:v>
                </c:pt>
                <c:pt idx="6">
                  <c:v>-0.000198019801980198</c:v>
                </c:pt>
                <c:pt idx="7">
                  <c:v>-0.000198019801980198</c:v>
                </c:pt>
                <c:pt idx="8">
                  <c:v>-0.000198019801980198</c:v>
                </c:pt>
                <c:pt idx="9">
                  <c:v>0.00247524752475248</c:v>
                </c:pt>
                <c:pt idx="10">
                  <c:v>0.00277227722772277</c:v>
                </c:pt>
                <c:pt idx="11">
                  <c:v>0.00306930693069285</c:v>
                </c:pt>
                <c:pt idx="12">
                  <c:v>0.00346534653465347</c:v>
                </c:pt>
                <c:pt idx="13">
                  <c:v>0.00366336633663367</c:v>
                </c:pt>
                <c:pt idx="14">
                  <c:v>0.00366336633663367</c:v>
                </c:pt>
                <c:pt idx="15">
                  <c:v>0.00366336633663367</c:v>
                </c:pt>
                <c:pt idx="16">
                  <c:v>0.00435643564356436</c:v>
                </c:pt>
                <c:pt idx="17">
                  <c:v>0.00475247524752476</c:v>
                </c:pt>
                <c:pt idx="18">
                  <c:v>0.00504950495049483</c:v>
                </c:pt>
                <c:pt idx="19">
                  <c:v>0.00554455445544555</c:v>
                </c:pt>
                <c:pt idx="20">
                  <c:v>0.00574257425742575</c:v>
                </c:pt>
                <c:pt idx="21">
                  <c:v>0.00574257425742575</c:v>
                </c:pt>
                <c:pt idx="22">
                  <c:v>0.00574257425742575</c:v>
                </c:pt>
                <c:pt idx="23">
                  <c:v>0.00633663366336634</c:v>
                </c:pt>
                <c:pt idx="24">
                  <c:v>0.00623762376237624</c:v>
                </c:pt>
                <c:pt idx="25">
                  <c:v>0.00633663366336634</c:v>
                </c:pt>
                <c:pt idx="26">
                  <c:v>0.00663366336633664</c:v>
                </c:pt>
                <c:pt idx="27">
                  <c:v>0.00693069306930694</c:v>
                </c:pt>
                <c:pt idx="28">
                  <c:v>0.00693069306930694</c:v>
                </c:pt>
                <c:pt idx="29">
                  <c:v>0.00693069306930694</c:v>
                </c:pt>
                <c:pt idx="30">
                  <c:v>0.00772277227722773</c:v>
                </c:pt>
                <c:pt idx="31">
                  <c:v>0.00792079207920793</c:v>
                </c:pt>
                <c:pt idx="32">
                  <c:v>0.00811881188118813</c:v>
                </c:pt>
                <c:pt idx="33">
                  <c:v>0.00831683168316832</c:v>
                </c:pt>
                <c:pt idx="34">
                  <c:v>0.00831683168316832</c:v>
                </c:pt>
                <c:pt idx="35">
                  <c:v>0.00831683168316832</c:v>
                </c:pt>
                <c:pt idx="36">
                  <c:v>0.00831683168316832</c:v>
                </c:pt>
                <c:pt idx="37">
                  <c:v>0.00861386138613862</c:v>
                </c:pt>
                <c:pt idx="38">
                  <c:v>0.00871287128712872</c:v>
                </c:pt>
                <c:pt idx="39">
                  <c:v>0.00871287128712872</c:v>
                </c:pt>
                <c:pt idx="40">
                  <c:v>0.00861386138613862</c:v>
                </c:pt>
                <c:pt idx="41">
                  <c:v>0.00831683168316832</c:v>
                </c:pt>
                <c:pt idx="42">
                  <c:v>0.00831683168316832</c:v>
                </c:pt>
                <c:pt idx="43">
                  <c:v>0.00831683168316832</c:v>
                </c:pt>
                <c:pt idx="44">
                  <c:v>0.00752475247524753</c:v>
                </c:pt>
                <c:pt idx="45">
                  <c:v>0.00673267326732674</c:v>
                </c:pt>
                <c:pt idx="46">
                  <c:v>0.00594059405940595</c:v>
                </c:pt>
                <c:pt idx="47">
                  <c:v>0.00554455445544555</c:v>
                </c:pt>
                <c:pt idx="48">
                  <c:v>0.00544554455445545</c:v>
                </c:pt>
                <c:pt idx="49">
                  <c:v>0.00544554455445545</c:v>
                </c:pt>
                <c:pt idx="50">
                  <c:v>0.00544554455445545</c:v>
                </c:pt>
                <c:pt idx="51">
                  <c:v>0.00405940594059406</c:v>
                </c:pt>
                <c:pt idx="52">
                  <c:v>0.00376237623762377</c:v>
                </c:pt>
                <c:pt idx="53">
                  <c:v>0.00356435643564357</c:v>
                </c:pt>
                <c:pt idx="54">
                  <c:v>0.00366336633663367</c:v>
                </c:pt>
                <c:pt idx="55">
                  <c:v>0.00425742574257426</c:v>
                </c:pt>
                <c:pt idx="56">
                  <c:v>0.00415841584158416</c:v>
                </c:pt>
                <c:pt idx="57">
                  <c:v>0.00415841584158416</c:v>
                </c:pt>
                <c:pt idx="58">
                  <c:v>0.00445544554455446</c:v>
                </c:pt>
                <c:pt idx="59">
                  <c:v>0.00356435643564357</c:v>
                </c:pt>
                <c:pt idx="60">
                  <c:v>0.00316831683168317</c:v>
                </c:pt>
                <c:pt idx="61">
                  <c:v>0.00297029702970297</c:v>
                </c:pt>
                <c:pt idx="62">
                  <c:v>0.00297029702970297</c:v>
                </c:pt>
                <c:pt idx="63">
                  <c:v>0.00297029702970297</c:v>
                </c:pt>
                <c:pt idx="64">
                  <c:v>0.00287128712871287</c:v>
                </c:pt>
                <c:pt idx="65">
                  <c:v>0.00336633663366337</c:v>
                </c:pt>
                <c:pt idx="66">
                  <c:v>0.00287128712871287</c:v>
                </c:pt>
                <c:pt idx="67">
                  <c:v>0.00237623762376238</c:v>
                </c:pt>
                <c:pt idx="68">
                  <c:v>0.00198019801980198</c:v>
                </c:pt>
                <c:pt idx="69">
                  <c:v>0.00188118811881188</c:v>
                </c:pt>
                <c:pt idx="70">
                  <c:v>0.00188118811881188</c:v>
                </c:pt>
                <c:pt idx="71">
                  <c:v>0.00188118811881188</c:v>
                </c:pt>
                <c:pt idx="72">
                  <c:v>0.00198019801980198</c:v>
                </c:pt>
                <c:pt idx="73">
                  <c:v>0</c:v>
                </c:pt>
                <c:pt idx="74">
                  <c:v>-0.000297029702970297</c:v>
                </c:pt>
                <c:pt idx="75">
                  <c:v>0.000396039603960396</c:v>
                </c:pt>
                <c:pt idx="76">
                  <c:v>0.000198019801980198</c:v>
                </c:pt>
                <c:pt idx="77">
                  <c:v>0.000198019801980198</c:v>
                </c:pt>
                <c:pt idx="78">
                  <c:v>0.000198019801980198</c:v>
                </c:pt>
                <c:pt idx="79">
                  <c:v>0.00108910891089109</c:v>
                </c:pt>
                <c:pt idx="80">
                  <c:v>0.00138613861386139</c:v>
                </c:pt>
                <c:pt idx="81">
                  <c:v>0.00148514851485149</c:v>
                </c:pt>
                <c:pt idx="82">
                  <c:v>0.00188118811881188</c:v>
                </c:pt>
                <c:pt idx="83">
                  <c:v>0.00237623762376238</c:v>
                </c:pt>
                <c:pt idx="84">
                  <c:v>0.00227722772277228</c:v>
                </c:pt>
                <c:pt idx="85">
                  <c:v>0.00227722772277228</c:v>
                </c:pt>
                <c:pt idx="86">
                  <c:v>0.00336633663366337</c:v>
                </c:pt>
                <c:pt idx="87">
                  <c:v>0.00346534653465347</c:v>
                </c:pt>
                <c:pt idx="88">
                  <c:v>0.00356435643564357</c:v>
                </c:pt>
                <c:pt idx="89">
                  <c:v>0.00396039603960396</c:v>
                </c:pt>
                <c:pt idx="90">
                  <c:v>0.00475247524752476</c:v>
                </c:pt>
                <c:pt idx="91">
                  <c:v>0.00495049504950495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2023-01-17T06:06:45Z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