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超值宝2年27期理财产品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34,190,000.00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4.90%-5.60%/年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户名：工商银行贵阳农商银行超值宝２年２７期理财产品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账号：3602003829200530689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-35,091.59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242,108.54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34,872,774.56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1.02</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0.70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34,948,081.44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34,948,081.44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34,948,081.44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999.73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0.33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34,949,081.50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27,477,591.72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6,197,092.04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326,430.51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946,967.17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34,948,081.44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6,197,092.04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1,929,019.27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1,359,403.37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995,866.61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981,725.76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968,382.78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861,784.18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860,215.55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821,402.30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805,575.18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15,780,467.01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Te6QOZ2W4rF6E4DME882C2r3+eM=" w:salt="imSGaunl3ceCN+DyaKEg1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2F75F6C"/>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5D52739"/>
    <w:rsid w:val="17B94282"/>
    <w:rsid w:val="17E41503"/>
    <w:rsid w:val="195A5A41"/>
    <w:rsid w:val="1B405FCF"/>
    <w:rsid w:val="22676B08"/>
    <w:rsid w:val="2A3A53F1"/>
    <w:rsid w:val="2D6D7FB5"/>
    <w:rsid w:val="2F4671E3"/>
    <w:rsid w:val="315B0AB8"/>
    <w:rsid w:val="33C40040"/>
    <w:rsid w:val="342153CB"/>
    <w:rsid w:val="34296D79"/>
    <w:rsid w:val="38D97024"/>
    <w:rsid w:val="38E926E9"/>
    <w:rsid w:val="3D320D98"/>
    <w:rsid w:val="3D431B86"/>
    <w:rsid w:val="4264087B"/>
    <w:rsid w:val="42FF6865"/>
    <w:rsid w:val="43F3566A"/>
    <w:rsid w:val="44FC1717"/>
    <w:rsid w:val="4551098C"/>
    <w:rsid w:val="457A406E"/>
    <w:rsid w:val="466D0831"/>
    <w:rsid w:val="46CD3A39"/>
    <w:rsid w:val="47BD4D02"/>
    <w:rsid w:val="48E8631C"/>
    <w:rsid w:val="494561FC"/>
    <w:rsid w:val="49D806A7"/>
    <w:rsid w:val="49FA15B3"/>
    <w:rsid w:val="4D870C30"/>
    <w:rsid w:val="4DC7164B"/>
    <w:rsid w:val="4FA4355A"/>
    <w:rsid w:val="4FE31BB9"/>
    <w:rsid w:val="51366883"/>
    <w:rsid w:val="51A03B59"/>
    <w:rsid w:val="554112E9"/>
    <w:rsid w:val="57386373"/>
    <w:rsid w:val="57B47E4D"/>
    <w:rsid w:val="5D30210E"/>
    <w:rsid w:val="5E660FCE"/>
    <w:rsid w:val="60302D21"/>
    <w:rsid w:val="62446D78"/>
    <w:rsid w:val="6AF71159"/>
    <w:rsid w:val="6CB373DA"/>
    <w:rsid w:val="6F8C2174"/>
    <w:rsid w:val="705B15C4"/>
    <w:rsid w:val="724941B1"/>
    <w:rsid w:val="73083B4A"/>
    <w:rsid w:val="73181AE2"/>
    <w:rsid w:val="731F23DA"/>
    <w:rsid w:val="73606E68"/>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 w:type="table" w:customStyle="1" w:styleId="2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1.0129</c:v>
                </c:pt>
                <c:pt idx="1">
                  <c:v>1.0129</c:v>
                </c:pt>
                <c:pt idx="2">
                  <c:v>1.0129</c:v>
                </c:pt>
                <c:pt idx="3">
                  <c:v>1.0128</c:v>
                </c:pt>
                <c:pt idx="4">
                  <c:v>1.0128</c:v>
                </c:pt>
                <c:pt idx="5">
                  <c:v>1.0128</c:v>
                </c:pt>
                <c:pt idx="6">
                  <c:v>1.0128</c:v>
                </c:pt>
                <c:pt idx="7">
                  <c:v>1.0128</c:v>
                </c:pt>
                <c:pt idx="8">
                  <c:v>1.0128</c:v>
                </c:pt>
                <c:pt idx="9">
                  <c:v>1.0153</c:v>
                </c:pt>
                <c:pt idx="10">
                  <c:v>1.0156</c:v>
                </c:pt>
                <c:pt idx="11">
                  <c:v>1.0158</c:v>
                </c:pt>
                <c:pt idx="12">
                  <c:v>1.0161</c:v>
                </c:pt>
                <c:pt idx="13">
                  <c:v>1.016</c:v>
                </c:pt>
                <c:pt idx="14">
                  <c:v>1.0159</c:v>
                </c:pt>
                <c:pt idx="15">
                  <c:v>1.0159</c:v>
                </c:pt>
                <c:pt idx="16">
                  <c:v>1.0167</c:v>
                </c:pt>
                <c:pt idx="17">
                  <c:v>1.017</c:v>
                </c:pt>
                <c:pt idx="18">
                  <c:v>1.0174</c:v>
                </c:pt>
                <c:pt idx="19">
                  <c:v>1.0177</c:v>
                </c:pt>
                <c:pt idx="20">
                  <c:v>1.0179</c:v>
                </c:pt>
                <c:pt idx="21">
                  <c:v>1.0179</c:v>
                </c:pt>
                <c:pt idx="22">
                  <c:v>1.0179</c:v>
                </c:pt>
                <c:pt idx="23">
                  <c:v>1.0185</c:v>
                </c:pt>
                <c:pt idx="24">
                  <c:v>1.0185</c:v>
                </c:pt>
                <c:pt idx="25">
                  <c:v>1.0186</c:v>
                </c:pt>
                <c:pt idx="26">
                  <c:v>1.019</c:v>
                </c:pt>
                <c:pt idx="27">
                  <c:v>1.0191</c:v>
                </c:pt>
                <c:pt idx="28">
                  <c:v>1.0191</c:v>
                </c:pt>
                <c:pt idx="29">
                  <c:v>1.0191</c:v>
                </c:pt>
                <c:pt idx="30">
                  <c:v>1.0199</c:v>
                </c:pt>
                <c:pt idx="31">
                  <c:v>1.0202</c:v>
                </c:pt>
                <c:pt idx="32">
                  <c:v>1.0204</c:v>
                </c:pt>
                <c:pt idx="33">
                  <c:v>1.0206</c:v>
                </c:pt>
                <c:pt idx="34">
                  <c:v>1.0207</c:v>
                </c:pt>
                <c:pt idx="35">
                  <c:v>1.0207</c:v>
                </c:pt>
                <c:pt idx="36">
                  <c:v>1.0207</c:v>
                </c:pt>
                <c:pt idx="37">
                  <c:v>1.0213</c:v>
                </c:pt>
                <c:pt idx="38">
                  <c:v>1.0213</c:v>
                </c:pt>
                <c:pt idx="39">
                  <c:v>1.0214</c:v>
                </c:pt>
                <c:pt idx="40">
                  <c:v>1.0214</c:v>
                </c:pt>
                <c:pt idx="41">
                  <c:v>1.0213</c:v>
                </c:pt>
                <c:pt idx="42">
                  <c:v>1.0213</c:v>
                </c:pt>
                <c:pt idx="43">
                  <c:v>1.0213</c:v>
                </c:pt>
                <c:pt idx="44">
                  <c:v>1.0208</c:v>
                </c:pt>
                <c:pt idx="45">
                  <c:v>1.0202</c:v>
                </c:pt>
                <c:pt idx="46">
                  <c:v>1.0193</c:v>
                </c:pt>
                <c:pt idx="47">
                  <c:v>1.0189</c:v>
                </c:pt>
                <c:pt idx="48">
                  <c:v>1.0186</c:v>
                </c:pt>
                <c:pt idx="49">
                  <c:v>1.0186</c:v>
                </c:pt>
                <c:pt idx="50">
                  <c:v>1.0186</c:v>
                </c:pt>
                <c:pt idx="51">
                  <c:v>1.0193</c:v>
                </c:pt>
                <c:pt idx="52">
                  <c:v>1.0193</c:v>
                </c:pt>
                <c:pt idx="53">
                  <c:v>1.0193</c:v>
                </c:pt>
                <c:pt idx="54">
                  <c:v>1.0197</c:v>
                </c:pt>
                <c:pt idx="55">
                  <c:v>1.0198</c:v>
                </c:pt>
                <c:pt idx="56">
                  <c:v>1.0198</c:v>
                </c:pt>
                <c:pt idx="57">
                  <c:v>1.0197</c:v>
                </c:pt>
                <c:pt idx="58">
                  <c:v>1.02</c:v>
                </c:pt>
                <c:pt idx="59">
                  <c:v>1.0195</c:v>
                </c:pt>
                <c:pt idx="60">
                  <c:v>1.0194</c:v>
                </c:pt>
                <c:pt idx="61">
                  <c:v>1.0191</c:v>
                </c:pt>
                <c:pt idx="62">
                  <c:v>1.019</c:v>
                </c:pt>
                <c:pt idx="63">
                  <c:v>1.019</c:v>
                </c:pt>
                <c:pt idx="64">
                  <c:v>1.019</c:v>
                </c:pt>
                <c:pt idx="65">
                  <c:v>1.0193</c:v>
                </c:pt>
                <c:pt idx="66">
                  <c:v>1.019</c:v>
                </c:pt>
                <c:pt idx="67">
                  <c:v>1.0188</c:v>
                </c:pt>
                <c:pt idx="68">
                  <c:v>1.0185</c:v>
                </c:pt>
                <c:pt idx="69">
                  <c:v>1.0184</c:v>
                </c:pt>
                <c:pt idx="70">
                  <c:v>1.0184</c:v>
                </c:pt>
                <c:pt idx="71">
                  <c:v>1.0184</c:v>
                </c:pt>
                <c:pt idx="72">
                  <c:v>1.0185</c:v>
                </c:pt>
                <c:pt idx="73">
                  <c:v>1.0168</c:v>
                </c:pt>
                <c:pt idx="74">
                  <c:v>1.0166</c:v>
                </c:pt>
                <c:pt idx="75">
                  <c:v>1.017</c:v>
                </c:pt>
                <c:pt idx="76">
                  <c:v>1.0169</c:v>
                </c:pt>
                <c:pt idx="77">
                  <c:v>1.0169</c:v>
                </c:pt>
                <c:pt idx="78">
                  <c:v>1.0169</c:v>
                </c:pt>
                <c:pt idx="79">
                  <c:v>1.0171</c:v>
                </c:pt>
                <c:pt idx="80">
                  <c:v>1.0172</c:v>
                </c:pt>
                <c:pt idx="81">
                  <c:v>1.0173</c:v>
                </c:pt>
                <c:pt idx="82">
                  <c:v>1.0176</c:v>
                </c:pt>
                <c:pt idx="83">
                  <c:v>1.0181</c:v>
                </c:pt>
                <c:pt idx="84">
                  <c:v>1.0181</c:v>
                </c:pt>
                <c:pt idx="85">
                  <c:v>1.0181</c:v>
                </c:pt>
                <c:pt idx="86">
                  <c:v>1.019</c:v>
                </c:pt>
                <c:pt idx="87">
                  <c:v>1.019</c:v>
                </c:pt>
                <c:pt idx="88">
                  <c:v>1.0191</c:v>
                </c:pt>
                <c:pt idx="89">
                  <c:v>1.0194</c:v>
                </c:pt>
                <c:pt idx="90">
                  <c:v>1.0198</c:v>
                </c:pt>
                <c:pt idx="91">
                  <c:v>1.02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-9.87264290650547e-5</c:v>
                </c:pt>
                <c:pt idx="4">
                  <c:v>-9.87264290650547e-5</c:v>
                </c:pt>
                <c:pt idx="5">
                  <c:v>-9.87264290650547e-5</c:v>
                </c:pt>
                <c:pt idx="6">
                  <c:v>-9.87264290650547e-5</c:v>
                </c:pt>
                <c:pt idx="7">
                  <c:v>-9.87264290650547e-5</c:v>
                </c:pt>
                <c:pt idx="8">
                  <c:v>-9.87264290650547e-5</c:v>
                </c:pt>
                <c:pt idx="9">
                  <c:v>0.00236943429756153</c:v>
                </c:pt>
                <c:pt idx="10">
                  <c:v>0.0026656135847567</c:v>
                </c:pt>
                <c:pt idx="11">
                  <c:v>0.00286306644288681</c:v>
                </c:pt>
                <c:pt idx="12">
                  <c:v>0.00315924573008197</c:v>
                </c:pt>
                <c:pt idx="13">
                  <c:v>0.00306051930101692</c:v>
                </c:pt>
                <c:pt idx="14">
                  <c:v>0.00296179287195186</c:v>
                </c:pt>
                <c:pt idx="15">
                  <c:v>0.00296179287195186</c:v>
                </c:pt>
                <c:pt idx="16">
                  <c:v>0.0037516043044723</c:v>
                </c:pt>
                <c:pt idx="17">
                  <c:v>0.00404778359166746</c:v>
                </c:pt>
                <c:pt idx="18">
                  <c:v>0.00444268930792791</c:v>
                </c:pt>
                <c:pt idx="19">
                  <c:v>0.00473886859512307</c:v>
                </c:pt>
                <c:pt idx="20">
                  <c:v>0.00493632145325318</c:v>
                </c:pt>
                <c:pt idx="21">
                  <c:v>0.00493632145325318</c:v>
                </c:pt>
                <c:pt idx="22">
                  <c:v>0.00493632145325318</c:v>
                </c:pt>
                <c:pt idx="23">
                  <c:v>0.00552868002764351</c:v>
                </c:pt>
                <c:pt idx="24">
                  <c:v>0.00552868002764351</c:v>
                </c:pt>
                <c:pt idx="25">
                  <c:v>0.00562740645670856</c:v>
                </c:pt>
                <c:pt idx="26">
                  <c:v>0.00602231217296878</c:v>
                </c:pt>
                <c:pt idx="27">
                  <c:v>0.00612103860203383</c:v>
                </c:pt>
                <c:pt idx="28">
                  <c:v>0.00612103860203383</c:v>
                </c:pt>
                <c:pt idx="29">
                  <c:v>0.00612103860203383</c:v>
                </c:pt>
                <c:pt idx="30">
                  <c:v>0.00691085003455427</c:v>
                </c:pt>
                <c:pt idx="31">
                  <c:v>0.00720702932174944</c:v>
                </c:pt>
                <c:pt idx="32">
                  <c:v>0.00740448217987955</c:v>
                </c:pt>
                <c:pt idx="33">
                  <c:v>0.00760193503800966</c:v>
                </c:pt>
                <c:pt idx="34">
                  <c:v>0.00770066146707471</c:v>
                </c:pt>
                <c:pt idx="35">
                  <c:v>0.00770066146707471</c:v>
                </c:pt>
                <c:pt idx="36">
                  <c:v>0.00770066146707471</c:v>
                </c:pt>
                <c:pt idx="37">
                  <c:v>0.00829302004146526</c:v>
                </c:pt>
                <c:pt idx="38">
                  <c:v>0.00829302004146526</c:v>
                </c:pt>
                <c:pt idx="39">
                  <c:v>0.00839174647053031</c:v>
                </c:pt>
                <c:pt idx="40">
                  <c:v>0.00839174647053031</c:v>
                </c:pt>
                <c:pt idx="41">
                  <c:v>0.00829302004146526</c:v>
                </c:pt>
                <c:pt idx="42">
                  <c:v>0.00829302004146526</c:v>
                </c:pt>
                <c:pt idx="43">
                  <c:v>0.00829302004146526</c:v>
                </c:pt>
                <c:pt idx="44">
                  <c:v>0.00779938789613976</c:v>
                </c:pt>
                <c:pt idx="45">
                  <c:v>0.00720702932174944</c:v>
                </c:pt>
                <c:pt idx="46">
                  <c:v>0.00631849146016417</c:v>
                </c:pt>
                <c:pt idx="47">
                  <c:v>0.00592358574390373</c:v>
                </c:pt>
                <c:pt idx="48">
                  <c:v>0.00562740645670856</c:v>
                </c:pt>
                <c:pt idx="49">
                  <c:v>0.00562740645670856</c:v>
                </c:pt>
                <c:pt idx="50">
                  <c:v>0.00562740645670856</c:v>
                </c:pt>
                <c:pt idx="51">
                  <c:v>0.00631849146016417</c:v>
                </c:pt>
                <c:pt idx="52">
                  <c:v>0.00631849146016417</c:v>
                </c:pt>
                <c:pt idx="53">
                  <c:v>0.00631849146016417</c:v>
                </c:pt>
                <c:pt idx="54">
                  <c:v>0.00671339717642416</c:v>
                </c:pt>
                <c:pt idx="55">
                  <c:v>0.00681212360548922</c:v>
                </c:pt>
                <c:pt idx="56">
                  <c:v>0.00681212360548922</c:v>
                </c:pt>
                <c:pt idx="57">
                  <c:v>0.00671339717642416</c:v>
                </c:pt>
                <c:pt idx="58">
                  <c:v>0.00700957646361933</c:v>
                </c:pt>
                <c:pt idx="59">
                  <c:v>0.00651594431829428</c:v>
                </c:pt>
                <c:pt idx="60">
                  <c:v>0.00641721788922922</c:v>
                </c:pt>
                <c:pt idx="61">
                  <c:v>0.00612103860203383</c:v>
                </c:pt>
                <c:pt idx="62">
                  <c:v>0.00602231217296878</c:v>
                </c:pt>
                <c:pt idx="63">
                  <c:v>0.00602231217296878</c:v>
                </c:pt>
                <c:pt idx="64">
                  <c:v>0.00602231217296878</c:v>
                </c:pt>
                <c:pt idx="65">
                  <c:v>0.00631849146016417</c:v>
                </c:pt>
                <c:pt idx="66">
                  <c:v>0.00602231217296878</c:v>
                </c:pt>
                <c:pt idx="67">
                  <c:v>0.00582485931483867</c:v>
                </c:pt>
                <c:pt idx="68">
                  <c:v>0.00552868002764351</c:v>
                </c:pt>
                <c:pt idx="69">
                  <c:v>0.00542995359857845</c:v>
                </c:pt>
                <c:pt idx="70">
                  <c:v>0.00542995359857845</c:v>
                </c:pt>
                <c:pt idx="71">
                  <c:v>0.00542995359857845</c:v>
                </c:pt>
                <c:pt idx="72">
                  <c:v>0.00552868002764351</c:v>
                </c:pt>
                <c:pt idx="73">
                  <c:v>0.00385033073353735</c:v>
                </c:pt>
                <c:pt idx="74">
                  <c:v>0.00365287787540725</c:v>
                </c:pt>
                <c:pt idx="75">
                  <c:v>0.00404778359166746</c:v>
                </c:pt>
                <c:pt idx="76">
                  <c:v>0.00394905716260241</c:v>
                </c:pt>
                <c:pt idx="77">
                  <c:v>0.00394905716260241</c:v>
                </c:pt>
                <c:pt idx="78">
                  <c:v>0.00394905716260241</c:v>
                </c:pt>
                <c:pt idx="79">
                  <c:v>0.00414651002073252</c:v>
                </c:pt>
                <c:pt idx="80">
                  <c:v>0.0042452364497978</c:v>
                </c:pt>
                <c:pt idx="81">
                  <c:v>0.00434396287886285</c:v>
                </c:pt>
                <c:pt idx="82">
                  <c:v>0.00464014216605801</c:v>
                </c:pt>
                <c:pt idx="83">
                  <c:v>0.00513377431138329</c:v>
                </c:pt>
                <c:pt idx="84">
                  <c:v>0.00513377431138329</c:v>
                </c:pt>
                <c:pt idx="85">
                  <c:v>0.00513377431138329</c:v>
                </c:pt>
                <c:pt idx="86">
                  <c:v>0.00602231217296878</c:v>
                </c:pt>
                <c:pt idx="87">
                  <c:v>0.00602231217296878</c:v>
                </c:pt>
                <c:pt idx="88">
                  <c:v>0.00612103860203383</c:v>
                </c:pt>
                <c:pt idx="89">
                  <c:v>0.00641721788922922</c:v>
                </c:pt>
                <c:pt idx="90">
                  <c:v>0.00681212360548922</c:v>
                </c:pt>
                <c:pt idx="91">
                  <c:v>0.00700957646361933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pt idx="91">
                  <c:v>0.0123506849315068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2023-01-17T06:17:18Z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