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超值宝3年第10期理财产品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本报告期自2021年03月16日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19,476,689.18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2021年03月16日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w:t>
            </w:r>
            <w:r>
              <w:rPr>
                <w:rFonts w:ascii="宋体" w:hAnsi="宋体"/>
                <w:szCs w:val="21"/>
                <w:shd w:val="clear" w:color="auto" w:fill="FFFFFF"/>
              </w:rPr>
              <w:t>4</w:t>
            </w:r>
            <w:r>
              <w:rPr>
                <w:rFonts w:hint="eastAsia" w:ascii="宋体" w:hAnsi="宋体"/>
                <w:szCs w:val="21"/>
                <w:shd w:val="clear" w:color="auto" w:fill="FFFFFF"/>
              </w:rPr>
              <w:t>%</w:t>
            </w:r>
            <w:r>
              <w:rPr>
                <w:rFonts w:ascii="宋体" w:hAnsi="宋体"/>
                <w:szCs w:val="21"/>
                <w:shd w:val="clear" w:color="auto" w:fill="FFFFFF"/>
              </w:rPr>
              <w:t>-6.00</w:t>
            </w:r>
            <w:r>
              <w:rPr>
                <w:rFonts w:hint="eastAsia" w:ascii="宋体" w:hAnsi="宋体"/>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户名：贵阳农村商业银行股份有限公司-超值宝3年10期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851900159610323</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2021年03月16日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-93,590.49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866,689.18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19,476,689.18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1.0466</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2021年03月16日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4.66</w:t>
            </w:r>
          </w:p>
        </w:tc>
        <w:tc>
          <w:tcPr>
            <w:tcW w:w="1843" w:type="dxa"/>
            <w:vAlign w:val="center"/>
          </w:tcPr>
          <w:p>
            <w:pPr>
              <w:jc w:val="right"/>
              <w:rPr>
                <w:rFonts w:ascii="宋体" w:hAnsi="宋体"/>
                <w:color w:val="FF0000"/>
              </w:rPr>
            </w:pPr>
            <w:r>
              <w:rPr>
                <w:rFonts w:ascii="宋体" w:hAnsi="宋体"/>
              </w:rPr>
              <w:t>4.31</w:t>
            </w:r>
          </w:p>
        </w:tc>
        <w:tc>
          <w:tcPr>
            <w:tcW w:w="1843" w:type="dxa"/>
            <w:vAlign w:val="center"/>
          </w:tcPr>
          <w:p>
            <w:pPr>
              <w:jc w:val="right"/>
              <w:rPr>
                <w:rFonts w:ascii="宋体" w:hAnsi="宋体"/>
                <w:color w:val="FF0000"/>
              </w:rPr>
            </w:pPr>
            <w:r>
              <w:rPr>
                <w:rFonts w:ascii="宋体" w:hAnsi="宋体"/>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4.66</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ascii="宋体" w:hAnsi="宋体"/>
              </w:rPr>
              <w:t>4.31</w:t>
            </w:r>
          </w:p>
        </w:tc>
        <w:tc>
          <w:tcPr>
            <w:tcW w:w="1843" w:type="dxa"/>
            <w:vAlign w:val="center"/>
          </w:tcPr>
          <w:p>
            <w:pPr>
              <w:jc w:val="right"/>
              <w:rPr>
                <w:rFonts w:ascii="宋体" w:hAnsi="宋体"/>
                <w:color w:val="FF0000"/>
              </w:rPr>
            </w:pPr>
            <w:r>
              <w:rPr>
                <w:rFonts w:ascii="宋体" w:hAnsi="宋体"/>
              </w:rPr>
              <w:t>4.78</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4.66%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19,570,279.67</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19,570,279.67</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181.41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19,570,279.67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19,570,461.08</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17,240,790.01</w:t>
            </w:r>
          </w:p>
        </w:tc>
        <w:tc>
          <w:tcPr>
            <w:tcW w:w="2127" w:type="dxa"/>
            <w:shd w:val="clear" w:color="auto" w:fill="auto"/>
            <w:vAlign w:val="center"/>
          </w:tcPr>
          <w:p>
            <w:pPr>
              <w:jc w:val="right"/>
              <w:rPr>
                <w:rFonts w:ascii="宋体" w:hAnsi="宋体"/>
              </w:rPr>
            </w:pPr>
            <w:r>
              <w:rPr>
                <w:rFonts w:hint="eastAsia" w:ascii="宋体" w:hAnsi="宋体"/>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17,142,338.79</w:t>
            </w:r>
          </w:p>
        </w:tc>
        <w:tc>
          <w:tcPr>
            <w:tcW w:w="2127" w:type="dxa"/>
            <w:shd w:val="clear" w:color="auto" w:fill="auto"/>
            <w:vAlign w:val="center"/>
          </w:tcPr>
          <w:p>
            <w:pPr>
              <w:jc w:val="right"/>
              <w:rPr>
                <w:rFonts w:ascii="宋体" w:hAnsi="宋体"/>
              </w:rPr>
            </w:pPr>
            <w:r>
              <w:rPr>
                <w:rFonts w:hint="eastAsia" w:ascii="宋体" w:hAnsi="宋体"/>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98,451.22</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1,077,878.21</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84,521.48</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1,188,114.24</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19,591,303.95</w:t>
            </w:r>
          </w:p>
        </w:tc>
        <w:tc>
          <w:tcPr>
            <w:tcW w:w="2127" w:type="dxa"/>
            <w:shd w:val="clear" w:color="auto" w:fill="auto"/>
          </w:tcPr>
          <w:p>
            <w:pPr>
              <w:jc w:val="right"/>
              <w:rPr>
                <w:rFonts w:ascii="宋体" w:hAnsi="宋体"/>
              </w:rPr>
            </w:pPr>
            <w:r>
              <w:rPr>
                <w:rFonts w:hint="eastAsia" w:ascii="宋体" w:hAnsi="宋体"/>
              </w:rPr>
              <w:t>100.11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1,498,555.84</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825,557.21</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763,154.26</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683,026.91</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672,410.70</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658,816.62</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600,073.94</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579,639.13</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572,647.07</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571,983.61</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7,425,865.28</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0oE4vm8LMX5myA6Q9fX9f1qTrd4=" w:salt="6z3BwjCjXmCSWAaikoYzq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1F3"/>
    <w:rsid w:val="00015FAD"/>
    <w:rsid w:val="00027C01"/>
    <w:rsid w:val="00030234"/>
    <w:rsid w:val="00030D78"/>
    <w:rsid w:val="000420CB"/>
    <w:rsid w:val="00051A5E"/>
    <w:rsid w:val="00051F66"/>
    <w:rsid w:val="000841F1"/>
    <w:rsid w:val="00091C41"/>
    <w:rsid w:val="000977AF"/>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66128"/>
    <w:rsid w:val="00571FC5"/>
    <w:rsid w:val="00581537"/>
    <w:rsid w:val="00587297"/>
    <w:rsid w:val="005A3474"/>
    <w:rsid w:val="005C161C"/>
    <w:rsid w:val="005D6CCB"/>
    <w:rsid w:val="005D790B"/>
    <w:rsid w:val="005F2112"/>
    <w:rsid w:val="005F441A"/>
    <w:rsid w:val="005F62A5"/>
    <w:rsid w:val="00622E64"/>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86455"/>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C4B449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8F736-7878-4258-A7B5-1A0F02C21A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695</Words>
  <Characters>3964</Characters>
  <Lines>33</Lines>
  <Paragraphs>9</Paragraphs>
  <TotalTime>264</TotalTime>
  <ScaleCrop>false</ScaleCrop>
  <LinksUpToDate>false</LinksUpToDate>
  <CharactersWithSpaces>4650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2022-04-20T07:57:32Z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