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28,910,000.00份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30,134,990.85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-超值宝3年18期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账号：851900159610749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-61,719.32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1,063,088.03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30,134,990.85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3.66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4.24</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3.19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3.50</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3.66%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30,209,111.64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30,209,111.64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281.57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30,209,111.64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30,209,393.21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23,568,460.58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23,525,025.63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43,434.95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6,645,482.51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21,500.49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19.80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30,235,463.38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5,337,810.26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2,076,122.50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1,372,596.83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1,148,278.34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1,144,689.96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1,095,254.44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909,233.11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816,058.78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769,546.42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762,995.57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15,432,586.20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VZbiGBdeTSdJQANUnILgY72uxuo=" w:salt="XoIKI00916JLJLEMrneZb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3AE"/>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E4DC6"/>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62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802626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35;&#21183;&#22270;&#24213;&#31295;20220331\&#20928;&#20540;&#34920;\3&#24180;18&#26399;WB00756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[3年18期WB007561.xlsx]Sheet2!$B$1</c:f>
              <c:strCache>
                <c:ptCount val="1"/>
                <c:pt idx="0">
                  <c:v>净值增长率</c:v>
                </c:pt>
              </c:strCache>
            </c:strRef>
          </c:tx>
          <c:spPr>
            <a:ln w="28575" cap="rnd">
              <a:solidFill>
                <a:schemeClr val="accent1"/>
              </a:solidFill>
              <a:round/>
            </a:ln>
            <a:effectLst/>
          </c:spPr>
          <c:marker>
            <c:symbol val="none"/>
          </c:marker>
          <c:dLbls>
            <c:delete val="1"/>
          </c:dLbls>
          <c:cat>
            <c:numRef>
              <c:f>[3年18期WB007561.xlsx]Sheet2!$A$2:$A$220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[3年18期WB007561.xlsx]Sheet2!$B$2:$B$220</c:f>
              <c:numCache>
                <c:formatCode>General</c:formatCode>
                <c:ptCount val="219"/>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pt idx="128">
                  <c:v>0.0242</c:v>
                </c:pt>
                <c:pt idx="129">
                  <c:v>0.0242</c:v>
                </c:pt>
                <c:pt idx="130">
                  <c:v>0.0242</c:v>
                </c:pt>
                <c:pt idx="131">
                  <c:v>0.0242</c:v>
                </c:pt>
                <c:pt idx="132">
                  <c:v>0.0242</c:v>
                </c:pt>
                <c:pt idx="133">
                  <c:v>0.0253000000000001</c:v>
                </c:pt>
                <c:pt idx="134">
                  <c:v>0.0256000000000001</c:v>
                </c:pt>
                <c:pt idx="135">
                  <c:v>0.0257000000000001</c:v>
                </c:pt>
                <c:pt idx="136">
                  <c:v>0.0257000000000001</c:v>
                </c:pt>
                <c:pt idx="137">
                  <c:v>0.0257000000000001</c:v>
                </c:pt>
                <c:pt idx="138">
                  <c:v>0.0263</c:v>
                </c:pt>
                <c:pt idx="139">
                  <c:v>0.0262</c:v>
                </c:pt>
                <c:pt idx="140">
                  <c:v>0.0262</c:v>
                </c:pt>
                <c:pt idx="141">
                  <c:v>0.0264</c:v>
                </c:pt>
                <c:pt idx="142">
                  <c:v>0.0268999999999999</c:v>
                </c:pt>
                <c:pt idx="143">
                  <c:v>0.0268999999999999</c:v>
                </c:pt>
                <c:pt idx="144">
                  <c:v>0.0268999999999999</c:v>
                </c:pt>
                <c:pt idx="145">
                  <c:v>0.0268999999999999</c:v>
                </c:pt>
                <c:pt idx="146">
                  <c:v>0.0270999999999999</c:v>
                </c:pt>
                <c:pt idx="147">
                  <c:v>0.0273000000000001</c:v>
                </c:pt>
                <c:pt idx="148">
                  <c:v>0.0275000000000001</c:v>
                </c:pt>
                <c:pt idx="149">
                  <c:v>0.0277000000000001</c:v>
                </c:pt>
                <c:pt idx="150">
                  <c:v>0.0277000000000001</c:v>
                </c:pt>
                <c:pt idx="151">
                  <c:v>0.0277000000000001</c:v>
                </c:pt>
                <c:pt idx="152">
                  <c:v>0.0286</c:v>
                </c:pt>
                <c:pt idx="153">
                  <c:v>0.0286999999999999</c:v>
                </c:pt>
                <c:pt idx="154">
                  <c:v>0.0289999999999999</c:v>
                </c:pt>
                <c:pt idx="155">
                  <c:v>0.0290999999999999</c:v>
                </c:pt>
                <c:pt idx="156">
                  <c:v>0.0293000000000001</c:v>
                </c:pt>
                <c:pt idx="157">
                  <c:v>0.0294000000000001</c:v>
                </c:pt>
                <c:pt idx="158">
                  <c:v>0.0294000000000001</c:v>
                </c:pt>
                <c:pt idx="159">
                  <c:v>0.0294000000000001</c:v>
                </c:pt>
                <c:pt idx="160">
                  <c:v>0.0294000000000001</c:v>
                </c:pt>
                <c:pt idx="161">
                  <c:v>0.0294000000000001</c:v>
                </c:pt>
                <c:pt idx="162">
                  <c:v>0.0304</c:v>
                </c:pt>
                <c:pt idx="163">
                  <c:v>0.0306</c:v>
                </c:pt>
                <c:pt idx="164">
                  <c:v>0.0306</c:v>
                </c:pt>
                <c:pt idx="165">
                  <c:v>0.0306</c:v>
                </c:pt>
                <c:pt idx="166">
                  <c:v>0.0313000000000001</c:v>
                </c:pt>
                <c:pt idx="167">
                  <c:v>0.0318000000000001</c:v>
                </c:pt>
                <c:pt idx="168">
                  <c:v>0.0319</c:v>
                </c:pt>
                <c:pt idx="169">
                  <c:v>0.0323</c:v>
                </c:pt>
                <c:pt idx="170">
                  <c:v>0.0327999999999999</c:v>
                </c:pt>
                <c:pt idx="171">
                  <c:v>0.0327999999999999</c:v>
                </c:pt>
                <c:pt idx="172">
                  <c:v>0.0327</c:v>
                </c:pt>
                <c:pt idx="173">
                  <c:v>0.0336000000000001</c:v>
                </c:pt>
                <c:pt idx="174">
                  <c:v>0.0339</c:v>
                </c:pt>
                <c:pt idx="175">
                  <c:v>0.0345</c:v>
                </c:pt>
                <c:pt idx="176">
                  <c:v>0.0349999999999999</c:v>
                </c:pt>
                <c:pt idx="177">
                  <c:v>0.0353000000000001</c:v>
                </c:pt>
                <c:pt idx="178">
                  <c:v>0.0353000000000001</c:v>
                </c:pt>
                <c:pt idx="179">
                  <c:v>0.0353000000000001</c:v>
                </c:pt>
                <c:pt idx="180">
                  <c:v>0.0361</c:v>
                </c:pt>
                <c:pt idx="181">
                  <c:v>0.0365</c:v>
                </c:pt>
                <c:pt idx="182">
                  <c:v>0.0367999999999999</c:v>
                </c:pt>
                <c:pt idx="183">
                  <c:v>0.0371999999999999</c:v>
                </c:pt>
                <c:pt idx="184">
                  <c:v>0.0374000000000001</c:v>
                </c:pt>
                <c:pt idx="185">
                  <c:v>0.0374000000000001</c:v>
                </c:pt>
                <c:pt idx="186">
                  <c:v>0.0374000000000001</c:v>
                </c:pt>
                <c:pt idx="187">
                  <c:v>0.038</c:v>
                </c:pt>
                <c:pt idx="188">
                  <c:v>0.038</c:v>
                </c:pt>
                <c:pt idx="189">
                  <c:v>0.038</c:v>
                </c:pt>
                <c:pt idx="190">
                  <c:v>0.0381</c:v>
                </c:pt>
                <c:pt idx="191">
                  <c:v>0.0381</c:v>
                </c:pt>
                <c:pt idx="192">
                  <c:v>0.0381</c:v>
                </c:pt>
                <c:pt idx="193">
                  <c:v>0.0381</c:v>
                </c:pt>
                <c:pt idx="194">
                  <c:v>0.0387</c:v>
                </c:pt>
                <c:pt idx="195">
                  <c:v>0.0386</c:v>
                </c:pt>
                <c:pt idx="196">
                  <c:v>0.0386</c:v>
                </c:pt>
                <c:pt idx="197">
                  <c:v>0.0387999999999999</c:v>
                </c:pt>
                <c:pt idx="198">
                  <c:v>0.0390999999999999</c:v>
                </c:pt>
                <c:pt idx="199">
                  <c:v>0.0390999999999999</c:v>
                </c:pt>
                <c:pt idx="200">
                  <c:v>0.0390999999999999</c:v>
                </c:pt>
                <c:pt idx="201">
                  <c:v>0.0397000000000001</c:v>
                </c:pt>
                <c:pt idx="202">
                  <c:v>0.0390999999999999</c:v>
                </c:pt>
                <c:pt idx="203">
                  <c:v>0.0391999999999999</c:v>
                </c:pt>
                <c:pt idx="204">
                  <c:v>0.0392999999999999</c:v>
                </c:pt>
                <c:pt idx="205">
                  <c:v>0.0397000000000001</c:v>
                </c:pt>
                <c:pt idx="206">
                  <c:v>0.0397000000000001</c:v>
                </c:pt>
                <c:pt idx="207">
                  <c:v>0.0397000000000001</c:v>
                </c:pt>
                <c:pt idx="208">
                  <c:v>0.0404</c:v>
                </c:pt>
                <c:pt idx="209">
                  <c:v>0.0406</c:v>
                </c:pt>
                <c:pt idx="210">
                  <c:v>0.0408999999999999</c:v>
                </c:pt>
                <c:pt idx="211">
                  <c:v>0.0410999999999999</c:v>
                </c:pt>
                <c:pt idx="212">
                  <c:v>0.0412999999999999</c:v>
                </c:pt>
                <c:pt idx="213">
                  <c:v>0.0412999999999999</c:v>
                </c:pt>
                <c:pt idx="214">
                  <c:v>0.0412999999999999</c:v>
                </c:pt>
                <c:pt idx="215">
                  <c:v>0.0419</c:v>
                </c:pt>
                <c:pt idx="216">
                  <c:v>0.042</c:v>
                </c:pt>
                <c:pt idx="217">
                  <c:v>0.0421</c:v>
                </c:pt>
                <c:pt idx="218">
                  <c:v>0.0424</c:v>
                </c:pt>
              </c:numCache>
            </c:numRef>
          </c:val>
          <c:smooth val="0"/>
        </c:ser>
        <c:ser>
          <c:idx val="1"/>
          <c:order val="1"/>
          <c:tx>
            <c:strRef>
              <c:f>[3年18期WB007561.xlsx]Sheet2!$C$1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[3年18期WB007561.xlsx]Sheet2!$A$2:$A$220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[3年18期WB007561.xlsx]Sheet2!$C$2:$C$220</c:f>
              <c:numCache>
                <c:formatCode>General</c:formatCode>
                <c:ptCount val="219"/>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numCache>
            </c:numRef>
          </c:val>
          <c:smooth val="0"/>
        </c:ser>
        <c:ser>
          <c:idx val="2"/>
          <c:order val="2"/>
          <c:tx>
            <c:strRef>
              <c:f>[3年18期WB007561.xlsx]Sheet2!$D$1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[3年18期WB007561.xlsx]Sheet2!$A$2:$A$220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[3年18期WB007561.xlsx]Sheet2!$D$2:$D$220</c:f>
              <c:numCache>
                <c:formatCode>General</c:formatCode>
                <c:ptCount val="219"/>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numCache>
            </c:numRef>
          </c:val>
          <c:smooth val="0"/>
        </c:ser>
        <c:dLbls>
          <c:showLegendKey val="0"/>
          <c:showVal val="0"/>
          <c:showCatName val="0"/>
          <c:showSerName val="0"/>
          <c:showPercent val="0"/>
          <c:showBubbleSize val="0"/>
        </c:dLbls>
        <c:marker val="0"/>
        <c:smooth val="0"/>
        <c:axId val="-211158752"/>
        <c:axId val="-217403856"/>
      </c:lineChart>
      <c:dateAx>
        <c:axId val="-2111587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403856"/>
        <c:crosses val="autoZero"/>
        <c:auto val="1"/>
        <c:lblOffset val="100"/>
        <c:baseTimeUnit val="days"/>
      </c:dateAx>
      <c:valAx>
        <c:axId val="-21740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1587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F2D06-93C8-4415-820F-E07283F7AA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695</Words>
  <Characters>3965</Characters>
  <Lines>33</Lines>
  <Paragraphs>9</Paragraphs>
  <TotalTime>0</TotalTime>
  <ScaleCrop>false</ScaleCrop>
  <LinksUpToDate>false</LinksUpToDate>
  <CharactersWithSpaces>4651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2022-08-08T14:51:22Z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651A08500C324CF3AB9B4365E4CA56F4</vt:lpwstr>
  </property>
</Properties>
</file>