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eastAsia="zh-CN"/>
        </w:rPr>
        <w:t>新客专享</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半年度报告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1</w:t>
      </w:r>
      <w:r>
        <w:rPr>
          <w:rFonts w:hint="eastAsia" w:ascii="仿宋" w:hAnsi="仿宋" w:eastAsia="仿宋"/>
        </w:rPr>
        <w:t>月01日起至2022年0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w:t>
            </w:r>
            <w:r>
              <w:rPr>
                <w:rFonts w:hint="eastAsia" w:ascii="仿宋" w:hAnsi="仿宋" w:eastAsia="仿宋"/>
                <w:kern w:val="0"/>
                <w:szCs w:val="21"/>
                <w:shd w:val="clear" w:color="auto" w:fill="FFFFFF"/>
                <w:lang w:val="en-US" w:eastAsia="zh-CN"/>
              </w:rPr>
              <w:t>21</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C1188321000124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57,950,000.00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2021年11月24日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2022年11月24日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5.00%-5.30%/年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户名：工商银行贵阳农商银行超值宝新客专享２１期理财产品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账号：3602003829200496725</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-117,811.32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2,136,861.31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60,401,091.60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1.0423</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rPr>
          <w:rFonts w:hint="eastAsia"/>
          <w:lang w:val="en-US" w:eastAsia="zh-CN"/>
        </w:rPr>
      </w:pPr>
      <w:r>
        <w:rPr>
          <w:rFonts w:hint="default"/>
          <w:sz w:val="24"/>
        </w:rPr>
        <w:t xml:space="preserve"> </w:t>
      </w:r>
      <w:r>
        <w:drawing>
          <wp:inline distT="0" distB="0" distL="114300" distR="114300">
            <wp:extent cx="5057140" cy="2219325"/>
            <wp:effectExtent l="4445" t="4445" r="5715" b="508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hint="eastAsia"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hint="eastAsia"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1</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3.67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4.23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3.00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11</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0.60</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1.0423</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3.67</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60,554,065.00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60,554,065.00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s="仿宋"/>
                <w:i w:val="0"/>
                <w:color w:val="auto"/>
                <w:kern w:val="2"/>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60,554,065.00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s="仿宋"/>
                <w:i w:val="0"/>
                <w:color w:val="auto"/>
                <w:kern w:val="2"/>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60,554,065.00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45,578,214.66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75.27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85,773.73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0.14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13,306,330.56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42,931.52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1,540,814.52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60,554,065.00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R001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10,688,001.40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20遵资01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3,882,252.05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2,645,896.42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R007</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2,292,023.71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22国开10</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2,286,568.63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2,146,131.32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1,751,229.58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1,565,168.23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22贴现国债26</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1,527,445.94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1,482,539.55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30,267,256.83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49.98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07</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bookmarkStart w:id="2" w:name="_GoBack"/>
      <w:bookmarkEnd w:id="2"/>
    </w:p>
    <w:p>
      <w:pPr>
        <w:spacing w:line="360" w:lineRule="auto"/>
        <w:jc w:val="right"/>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zi079zIk4+Kp4iQJBUCAO8JzZKA=" w:salt="aHUxOTNM/2iQcJ7GSgqI+A=="/>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Y2NhZGZkNjgyYjg3OGZhZGE1MmQ1ZTg4OWZlMTAzYzY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0F2CB4"/>
    <w:rsid w:val="074F5870"/>
    <w:rsid w:val="077D1837"/>
    <w:rsid w:val="07C07188"/>
    <w:rsid w:val="08F1545E"/>
    <w:rsid w:val="09A13CBC"/>
    <w:rsid w:val="0C1169C9"/>
    <w:rsid w:val="10687770"/>
    <w:rsid w:val="109E69E3"/>
    <w:rsid w:val="134F5BC1"/>
    <w:rsid w:val="14A17047"/>
    <w:rsid w:val="14E74041"/>
    <w:rsid w:val="153D2966"/>
    <w:rsid w:val="188B46A5"/>
    <w:rsid w:val="195F6954"/>
    <w:rsid w:val="1C311D75"/>
    <w:rsid w:val="20A2048B"/>
    <w:rsid w:val="2AA204DB"/>
    <w:rsid w:val="2E344397"/>
    <w:rsid w:val="2F5C56FB"/>
    <w:rsid w:val="2FCD2C4F"/>
    <w:rsid w:val="371A037A"/>
    <w:rsid w:val="38721494"/>
    <w:rsid w:val="394F4B22"/>
    <w:rsid w:val="3D305393"/>
    <w:rsid w:val="3F524561"/>
    <w:rsid w:val="4218718A"/>
    <w:rsid w:val="43314672"/>
    <w:rsid w:val="46776F3C"/>
    <w:rsid w:val="4AED4BA6"/>
    <w:rsid w:val="4D1108E2"/>
    <w:rsid w:val="4EE378EB"/>
    <w:rsid w:val="50D46540"/>
    <w:rsid w:val="54604F6D"/>
    <w:rsid w:val="57FE5038"/>
    <w:rsid w:val="58DF7C14"/>
    <w:rsid w:val="5E660FCE"/>
    <w:rsid w:val="621E37DC"/>
    <w:rsid w:val="64F431AF"/>
    <w:rsid w:val="65720557"/>
    <w:rsid w:val="66FC1FF8"/>
    <w:rsid w:val="673B4350"/>
    <w:rsid w:val="67855A67"/>
    <w:rsid w:val="67DF73FA"/>
    <w:rsid w:val="692A41F0"/>
    <w:rsid w:val="6BB8261F"/>
    <w:rsid w:val="6C7928C7"/>
    <w:rsid w:val="6F3D2CEC"/>
    <w:rsid w:val="705B15C4"/>
    <w:rsid w:val="721D77CA"/>
    <w:rsid w:val="72B166F7"/>
    <w:rsid w:val="72F001A3"/>
    <w:rsid w:val="78F3167F"/>
    <w:rsid w:val="79652BE9"/>
    <w:rsid w:val="7A7831B9"/>
    <w:rsid w:val="7C281476"/>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'[走势图-年报.xlsx]半年'!$B$1:$B$181</c:f>
              <c:numCache>
                <c:formatCode>General</c:formatCode>
                <c:ptCount val="181"/>
                <c:pt idx="0">
                  <c:v>1.0054</c:v>
                </c:pt>
                <c:pt idx="1">
                  <c:v>1.0054</c:v>
                </c:pt>
                <c:pt idx="2">
                  <c:v>1.0054</c:v>
                </c:pt>
                <c:pt idx="3">
                  <c:v>1.0064</c:v>
                </c:pt>
                <c:pt idx="4">
                  <c:v>1.0069</c:v>
                </c:pt>
                <c:pt idx="5">
                  <c:v>1.0071</c:v>
                </c:pt>
                <c:pt idx="6">
                  <c:v>1.0095</c:v>
                </c:pt>
                <c:pt idx="7">
                  <c:v>1.0095</c:v>
                </c:pt>
                <c:pt idx="8">
                  <c:v>1.0095</c:v>
                </c:pt>
                <c:pt idx="9">
                  <c:v>1.0099</c:v>
                </c:pt>
                <c:pt idx="10">
                  <c:v>1.0101</c:v>
                </c:pt>
                <c:pt idx="11">
                  <c:v>1.0106</c:v>
                </c:pt>
                <c:pt idx="12">
                  <c:v>1.011</c:v>
                </c:pt>
                <c:pt idx="13">
                  <c:v>1.0113</c:v>
                </c:pt>
                <c:pt idx="14">
                  <c:v>1.0113</c:v>
                </c:pt>
                <c:pt idx="15">
                  <c:v>1.0113</c:v>
                </c:pt>
                <c:pt idx="16">
                  <c:v>1.0127</c:v>
                </c:pt>
                <c:pt idx="17">
                  <c:v>1.013</c:v>
                </c:pt>
                <c:pt idx="18">
                  <c:v>1.0136</c:v>
                </c:pt>
                <c:pt idx="19">
                  <c:v>1.0139</c:v>
                </c:pt>
                <c:pt idx="20">
                  <c:v>1.0143</c:v>
                </c:pt>
                <c:pt idx="21">
                  <c:v>1.0143</c:v>
                </c:pt>
                <c:pt idx="22">
                  <c:v>1.0143</c:v>
                </c:pt>
                <c:pt idx="23">
                  <c:v>1.0151</c:v>
                </c:pt>
                <c:pt idx="24">
                  <c:v>1.0155</c:v>
                </c:pt>
                <c:pt idx="25">
                  <c:v>1.0159</c:v>
                </c:pt>
                <c:pt idx="26">
                  <c:v>1.0161</c:v>
                </c:pt>
                <c:pt idx="27">
                  <c:v>1.0162</c:v>
                </c:pt>
                <c:pt idx="28">
                  <c:v>1.0162</c:v>
                </c:pt>
                <c:pt idx="29">
                  <c:v>1.0166</c:v>
                </c:pt>
                <c:pt idx="30">
                  <c:v>1.0167</c:v>
                </c:pt>
                <c:pt idx="31">
                  <c:v>1.0167</c:v>
                </c:pt>
                <c:pt idx="32">
                  <c:v>1.0166</c:v>
                </c:pt>
                <c:pt idx="33">
                  <c:v>1.0166</c:v>
                </c:pt>
                <c:pt idx="34">
                  <c:v>1.0166</c:v>
                </c:pt>
                <c:pt idx="35">
                  <c:v>1.0166</c:v>
                </c:pt>
                <c:pt idx="36">
                  <c:v>1.0166</c:v>
                </c:pt>
                <c:pt idx="37">
                  <c:v>1.0183</c:v>
                </c:pt>
                <c:pt idx="38">
                  <c:v>1.0185</c:v>
                </c:pt>
                <c:pt idx="39">
                  <c:v>1.0187</c:v>
                </c:pt>
                <c:pt idx="40">
                  <c:v>1.019</c:v>
                </c:pt>
                <c:pt idx="41">
                  <c:v>1.0188</c:v>
                </c:pt>
                <c:pt idx="42">
                  <c:v>1.0188</c:v>
                </c:pt>
                <c:pt idx="43">
                  <c:v>1.0188</c:v>
                </c:pt>
                <c:pt idx="44">
                  <c:v>1.0187</c:v>
                </c:pt>
                <c:pt idx="45">
                  <c:v>1.0187</c:v>
                </c:pt>
                <c:pt idx="46">
                  <c:v>1.0189</c:v>
                </c:pt>
                <c:pt idx="47">
                  <c:v>1.0186</c:v>
                </c:pt>
                <c:pt idx="48">
                  <c:v>1.019</c:v>
                </c:pt>
                <c:pt idx="49">
                  <c:v>1.019</c:v>
                </c:pt>
                <c:pt idx="50">
                  <c:v>1.019</c:v>
                </c:pt>
                <c:pt idx="51">
                  <c:v>1.0193</c:v>
                </c:pt>
                <c:pt idx="52">
                  <c:v>1.0192</c:v>
                </c:pt>
                <c:pt idx="53">
                  <c:v>1.0187</c:v>
                </c:pt>
                <c:pt idx="54">
                  <c:v>1.0186</c:v>
                </c:pt>
                <c:pt idx="55">
                  <c:v>1.0187</c:v>
                </c:pt>
                <c:pt idx="56">
                  <c:v>1.0187</c:v>
                </c:pt>
                <c:pt idx="57">
                  <c:v>1.0187</c:v>
                </c:pt>
                <c:pt idx="58">
                  <c:v>1.0194</c:v>
                </c:pt>
                <c:pt idx="59">
                  <c:v>1.0196</c:v>
                </c:pt>
                <c:pt idx="60">
                  <c:v>1.0195</c:v>
                </c:pt>
                <c:pt idx="61">
                  <c:v>1.0195</c:v>
                </c:pt>
                <c:pt idx="62">
                  <c:v>1.0195</c:v>
                </c:pt>
                <c:pt idx="63">
                  <c:v>1.0195</c:v>
                </c:pt>
                <c:pt idx="64">
                  <c:v>1.0195</c:v>
                </c:pt>
                <c:pt idx="65">
                  <c:v>1.0199</c:v>
                </c:pt>
                <c:pt idx="66">
                  <c:v>1.0199</c:v>
                </c:pt>
                <c:pt idx="67">
                  <c:v>1.0199</c:v>
                </c:pt>
                <c:pt idx="68">
                  <c:v>1.0197</c:v>
                </c:pt>
                <c:pt idx="69">
                  <c:v>1.0198</c:v>
                </c:pt>
                <c:pt idx="70">
                  <c:v>1.0198</c:v>
                </c:pt>
                <c:pt idx="71">
                  <c:v>1.0198</c:v>
                </c:pt>
                <c:pt idx="72">
                  <c:v>1.0208</c:v>
                </c:pt>
                <c:pt idx="73">
                  <c:v>1.0209</c:v>
                </c:pt>
                <c:pt idx="74">
                  <c:v>1.0204</c:v>
                </c:pt>
                <c:pt idx="75">
                  <c:v>1.0203</c:v>
                </c:pt>
                <c:pt idx="76">
                  <c:v>1.0201</c:v>
                </c:pt>
                <c:pt idx="77">
                  <c:v>1.0201</c:v>
                </c:pt>
                <c:pt idx="78">
                  <c:v>1.0201</c:v>
                </c:pt>
                <c:pt idx="79">
                  <c:v>1.0206</c:v>
                </c:pt>
                <c:pt idx="80">
                  <c:v>1.0207</c:v>
                </c:pt>
                <c:pt idx="81">
                  <c:v>1.0208</c:v>
                </c:pt>
                <c:pt idx="82">
                  <c:v>1.0211</c:v>
                </c:pt>
                <c:pt idx="83">
                  <c:v>1.0217</c:v>
                </c:pt>
                <c:pt idx="84">
                  <c:v>1.0217</c:v>
                </c:pt>
                <c:pt idx="85">
                  <c:v>1.0217</c:v>
                </c:pt>
                <c:pt idx="86">
                  <c:v>1.0224</c:v>
                </c:pt>
                <c:pt idx="87">
                  <c:v>1.0226</c:v>
                </c:pt>
                <c:pt idx="88">
                  <c:v>1.0231</c:v>
                </c:pt>
                <c:pt idx="89">
                  <c:v>1.0235</c:v>
                </c:pt>
                <c:pt idx="90">
                  <c:v>1.0241</c:v>
                </c:pt>
                <c:pt idx="91">
                  <c:v>1.0241</c:v>
                </c:pt>
                <c:pt idx="92">
                  <c:v>1.0241</c:v>
                </c:pt>
                <c:pt idx="93">
                  <c:v>1.0241</c:v>
                </c:pt>
                <c:pt idx="94">
                  <c:v>1.0241</c:v>
                </c:pt>
                <c:pt idx="95">
                  <c:v>1.0252</c:v>
                </c:pt>
                <c:pt idx="96">
                  <c:v>1.0254</c:v>
                </c:pt>
                <c:pt idx="97">
                  <c:v>1.0256</c:v>
                </c:pt>
                <c:pt idx="98">
                  <c:v>1.0256</c:v>
                </c:pt>
                <c:pt idx="99">
                  <c:v>1.0256</c:v>
                </c:pt>
                <c:pt idx="100">
                  <c:v>1.0262</c:v>
                </c:pt>
                <c:pt idx="101">
                  <c:v>1.026</c:v>
                </c:pt>
                <c:pt idx="102">
                  <c:v>1.0261</c:v>
                </c:pt>
                <c:pt idx="103">
                  <c:v>1.0263</c:v>
                </c:pt>
                <c:pt idx="104">
                  <c:v>1.0268</c:v>
                </c:pt>
                <c:pt idx="105">
                  <c:v>1.0268</c:v>
                </c:pt>
                <c:pt idx="106">
                  <c:v>1.0267</c:v>
                </c:pt>
                <c:pt idx="107">
                  <c:v>1.0268</c:v>
                </c:pt>
                <c:pt idx="108">
                  <c:v>1.027</c:v>
                </c:pt>
                <c:pt idx="109">
                  <c:v>1.0272</c:v>
                </c:pt>
                <c:pt idx="110">
                  <c:v>1.0274</c:v>
                </c:pt>
                <c:pt idx="111">
                  <c:v>1.0276</c:v>
                </c:pt>
                <c:pt idx="112">
                  <c:v>1.0276</c:v>
                </c:pt>
                <c:pt idx="113">
                  <c:v>1.0276</c:v>
                </c:pt>
                <c:pt idx="114">
                  <c:v>1.0284</c:v>
                </c:pt>
                <c:pt idx="115">
                  <c:v>1.0286</c:v>
                </c:pt>
                <c:pt idx="116">
                  <c:v>1.0289</c:v>
                </c:pt>
                <c:pt idx="117">
                  <c:v>1.029</c:v>
                </c:pt>
                <c:pt idx="118">
                  <c:v>1.0292</c:v>
                </c:pt>
                <c:pt idx="119">
                  <c:v>1.0293</c:v>
                </c:pt>
                <c:pt idx="120">
                  <c:v>1.0293</c:v>
                </c:pt>
                <c:pt idx="121">
                  <c:v>1.0293</c:v>
                </c:pt>
                <c:pt idx="122">
                  <c:v>1.0293</c:v>
                </c:pt>
                <c:pt idx="123">
                  <c:v>1.0293</c:v>
                </c:pt>
                <c:pt idx="124">
                  <c:v>1.0303</c:v>
                </c:pt>
                <c:pt idx="125">
                  <c:v>1.0305</c:v>
                </c:pt>
                <c:pt idx="126">
                  <c:v>1.0305</c:v>
                </c:pt>
                <c:pt idx="127">
                  <c:v>1.0305</c:v>
                </c:pt>
                <c:pt idx="128">
                  <c:v>1.0312</c:v>
                </c:pt>
                <c:pt idx="129">
                  <c:v>1.0317</c:v>
                </c:pt>
                <c:pt idx="130">
                  <c:v>1.0318</c:v>
                </c:pt>
                <c:pt idx="131">
                  <c:v>1.0322</c:v>
                </c:pt>
                <c:pt idx="132">
                  <c:v>1.0327</c:v>
                </c:pt>
                <c:pt idx="133">
                  <c:v>1.0327</c:v>
                </c:pt>
                <c:pt idx="134">
                  <c:v>1.0326</c:v>
                </c:pt>
                <c:pt idx="135">
                  <c:v>1.0335</c:v>
                </c:pt>
                <c:pt idx="136">
                  <c:v>1.0338</c:v>
                </c:pt>
                <c:pt idx="137">
                  <c:v>1.0344</c:v>
                </c:pt>
                <c:pt idx="138">
                  <c:v>1.0349</c:v>
                </c:pt>
                <c:pt idx="139">
                  <c:v>1.0352</c:v>
                </c:pt>
                <c:pt idx="140">
                  <c:v>1.0352</c:v>
                </c:pt>
                <c:pt idx="141">
                  <c:v>1.0352</c:v>
                </c:pt>
                <c:pt idx="142">
                  <c:v>1.036</c:v>
                </c:pt>
                <c:pt idx="143">
                  <c:v>1.0364</c:v>
                </c:pt>
                <c:pt idx="144">
                  <c:v>1.0367</c:v>
                </c:pt>
                <c:pt idx="145">
                  <c:v>1.0371</c:v>
                </c:pt>
                <c:pt idx="146">
                  <c:v>1.0373</c:v>
                </c:pt>
                <c:pt idx="147">
                  <c:v>1.0373</c:v>
                </c:pt>
                <c:pt idx="148">
                  <c:v>1.0373</c:v>
                </c:pt>
                <c:pt idx="149">
                  <c:v>1.0379</c:v>
                </c:pt>
                <c:pt idx="150">
                  <c:v>1.0379</c:v>
                </c:pt>
                <c:pt idx="151">
                  <c:v>1.0379</c:v>
                </c:pt>
                <c:pt idx="152">
                  <c:v>1.038</c:v>
                </c:pt>
                <c:pt idx="153">
                  <c:v>1.038</c:v>
                </c:pt>
                <c:pt idx="154">
                  <c:v>1.038</c:v>
                </c:pt>
                <c:pt idx="155">
                  <c:v>1.038</c:v>
                </c:pt>
                <c:pt idx="156">
                  <c:v>1.0386</c:v>
                </c:pt>
                <c:pt idx="157">
                  <c:v>1.0385</c:v>
                </c:pt>
                <c:pt idx="158">
                  <c:v>1.0385</c:v>
                </c:pt>
                <c:pt idx="159">
                  <c:v>1.0387</c:v>
                </c:pt>
                <c:pt idx="160">
                  <c:v>1.039</c:v>
                </c:pt>
                <c:pt idx="161">
                  <c:v>1.039</c:v>
                </c:pt>
                <c:pt idx="162">
                  <c:v>1.039</c:v>
                </c:pt>
                <c:pt idx="163">
                  <c:v>1.0396</c:v>
                </c:pt>
                <c:pt idx="164">
                  <c:v>1.039</c:v>
                </c:pt>
                <c:pt idx="165">
                  <c:v>1.0391</c:v>
                </c:pt>
                <c:pt idx="166">
                  <c:v>1.0393</c:v>
                </c:pt>
                <c:pt idx="167">
                  <c:v>1.0396</c:v>
                </c:pt>
                <c:pt idx="168">
                  <c:v>1.0396</c:v>
                </c:pt>
                <c:pt idx="169">
                  <c:v>1.0396</c:v>
                </c:pt>
                <c:pt idx="170">
                  <c:v>1.0403</c:v>
                </c:pt>
                <c:pt idx="171">
                  <c:v>1.0405</c:v>
                </c:pt>
                <c:pt idx="172">
                  <c:v>1.0408</c:v>
                </c:pt>
                <c:pt idx="173">
                  <c:v>1.0411</c:v>
                </c:pt>
                <c:pt idx="174">
                  <c:v>1.0412</c:v>
                </c:pt>
                <c:pt idx="175">
                  <c:v>1.0412</c:v>
                </c:pt>
                <c:pt idx="176">
                  <c:v>1.0412</c:v>
                </c:pt>
                <c:pt idx="177">
                  <c:v>1.0419</c:v>
                </c:pt>
                <c:pt idx="178">
                  <c:v>1.0419</c:v>
                </c:pt>
                <c:pt idx="179">
                  <c:v>1.042</c:v>
                </c:pt>
                <c:pt idx="180">
                  <c:v>1.0423</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742"/>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15"/>
        <c:majorTimeUnit val="days"/>
        <c:minorUnit val="7"/>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'[走势图-年报.xlsx]半年'!$C$1:$C$181</c:f>
              <c:numCache>
                <c:formatCode>0.00%</c:formatCode>
                <c:ptCount val="181"/>
                <c:pt idx="0">
                  <c:v>0</c:v>
                </c:pt>
                <c:pt idx="1">
                  <c:v>0</c:v>
                </c:pt>
                <c:pt idx="2">
                  <c:v>0</c:v>
                </c:pt>
                <c:pt idx="3">
                  <c:v>0.000994629003381542</c:v>
                </c:pt>
                <c:pt idx="4">
                  <c:v>0.00149194350507242</c:v>
                </c:pt>
                <c:pt idx="5">
                  <c:v>0.00169086930574891</c:v>
                </c:pt>
                <c:pt idx="6">
                  <c:v>0.00407797891386519</c:v>
                </c:pt>
                <c:pt idx="7">
                  <c:v>0.00407797891386519</c:v>
                </c:pt>
                <c:pt idx="8">
                  <c:v>0.00407797891386519</c:v>
                </c:pt>
                <c:pt idx="9">
                  <c:v>0.00447583051521772</c:v>
                </c:pt>
                <c:pt idx="10">
                  <c:v>0.0046747563158942</c:v>
                </c:pt>
                <c:pt idx="11">
                  <c:v>0.00517207081758486</c:v>
                </c:pt>
                <c:pt idx="12">
                  <c:v>0.00556992241893761</c:v>
                </c:pt>
                <c:pt idx="13">
                  <c:v>0.00586831111995223</c:v>
                </c:pt>
                <c:pt idx="14">
                  <c:v>0.00586831111995223</c:v>
                </c:pt>
                <c:pt idx="15">
                  <c:v>0.00586831111995223</c:v>
                </c:pt>
                <c:pt idx="16">
                  <c:v>0.00726079172468652</c:v>
                </c:pt>
                <c:pt idx="17">
                  <c:v>0.00755918042570114</c:v>
                </c:pt>
                <c:pt idx="18">
                  <c:v>0.00815595782773015</c:v>
                </c:pt>
                <c:pt idx="19">
                  <c:v>0.00845434652874477</c:v>
                </c:pt>
                <c:pt idx="20">
                  <c:v>0.0088521981300973</c:v>
                </c:pt>
                <c:pt idx="21">
                  <c:v>0.0088521981300973</c:v>
                </c:pt>
                <c:pt idx="22">
                  <c:v>0.0088521981300973</c:v>
                </c:pt>
                <c:pt idx="23">
                  <c:v>0.00964790133280258</c:v>
                </c:pt>
                <c:pt idx="24">
                  <c:v>0.0100457529341555</c:v>
                </c:pt>
                <c:pt idx="25">
                  <c:v>0.0104436045355083</c:v>
                </c:pt>
                <c:pt idx="26">
                  <c:v>0.0106425303361846</c:v>
                </c:pt>
                <c:pt idx="27">
                  <c:v>0.0107419932365227</c:v>
                </c:pt>
                <c:pt idx="28">
                  <c:v>0.0107419932365227</c:v>
                </c:pt>
                <c:pt idx="29">
                  <c:v>0.0111398448378754</c:v>
                </c:pt>
                <c:pt idx="30">
                  <c:v>0.0112393077382136</c:v>
                </c:pt>
                <c:pt idx="31">
                  <c:v>0.0112393077382136</c:v>
                </c:pt>
                <c:pt idx="32">
                  <c:v>0.0111398448378754</c:v>
                </c:pt>
                <c:pt idx="33">
                  <c:v>0.0111398448378754</c:v>
                </c:pt>
                <c:pt idx="34">
                  <c:v>0.0111398448378754</c:v>
                </c:pt>
                <c:pt idx="35">
                  <c:v>0.0111398448378754</c:v>
                </c:pt>
                <c:pt idx="36">
                  <c:v>0.0111398448378754</c:v>
                </c:pt>
                <c:pt idx="37">
                  <c:v>0.0128307141436244</c:v>
                </c:pt>
                <c:pt idx="38">
                  <c:v>0.0130296399443006</c:v>
                </c:pt>
                <c:pt idx="39">
                  <c:v>0.0132285657449769</c:v>
                </c:pt>
                <c:pt idx="40">
                  <c:v>0.0135269544459915</c:v>
                </c:pt>
                <c:pt idx="41">
                  <c:v>0.0133280286453152</c:v>
                </c:pt>
                <c:pt idx="42">
                  <c:v>0.0133280286453152</c:v>
                </c:pt>
                <c:pt idx="43">
                  <c:v>0.0133280286453152</c:v>
                </c:pt>
                <c:pt idx="44">
                  <c:v>0.0132285657449769</c:v>
                </c:pt>
                <c:pt idx="45">
                  <c:v>0.0132285657449769</c:v>
                </c:pt>
                <c:pt idx="46">
                  <c:v>0.0134274915456534</c:v>
                </c:pt>
                <c:pt idx="47">
                  <c:v>0.0131291028446388</c:v>
                </c:pt>
                <c:pt idx="48">
                  <c:v>0.0135269544459915</c:v>
                </c:pt>
                <c:pt idx="49">
                  <c:v>0.0135269544459915</c:v>
                </c:pt>
                <c:pt idx="50">
                  <c:v>0.0135269544459915</c:v>
                </c:pt>
                <c:pt idx="51">
                  <c:v>0.0138253431470061</c:v>
                </c:pt>
                <c:pt idx="52">
                  <c:v>0.013725880246668</c:v>
                </c:pt>
                <c:pt idx="53">
                  <c:v>0.0132285657449769</c:v>
                </c:pt>
                <c:pt idx="54">
                  <c:v>0.0131291028446388</c:v>
                </c:pt>
                <c:pt idx="55">
                  <c:v>0.0132285657449769</c:v>
                </c:pt>
                <c:pt idx="56">
                  <c:v>0.0132285657449769</c:v>
                </c:pt>
                <c:pt idx="57">
                  <c:v>0.0132285657449769</c:v>
                </c:pt>
                <c:pt idx="58">
                  <c:v>0.0139248060473443</c:v>
                </c:pt>
                <c:pt idx="59">
                  <c:v>0.0141237318480207</c:v>
                </c:pt>
                <c:pt idx="60">
                  <c:v>0.0140242689476826</c:v>
                </c:pt>
                <c:pt idx="61">
                  <c:v>0.0140242689476826</c:v>
                </c:pt>
                <c:pt idx="62">
                  <c:v>0.0140242689476826</c:v>
                </c:pt>
                <c:pt idx="63">
                  <c:v>0.0140242689476826</c:v>
                </c:pt>
                <c:pt idx="64">
                  <c:v>0.0140242689476826</c:v>
                </c:pt>
                <c:pt idx="65">
                  <c:v>0.0144221205490351</c:v>
                </c:pt>
                <c:pt idx="66">
                  <c:v>0.0144221205490351</c:v>
                </c:pt>
                <c:pt idx="67">
                  <c:v>0.0144221205490351</c:v>
                </c:pt>
                <c:pt idx="68">
                  <c:v>0.0142231947483589</c:v>
                </c:pt>
                <c:pt idx="69">
                  <c:v>0.014322657648697</c:v>
                </c:pt>
                <c:pt idx="70">
                  <c:v>0.014322657648697</c:v>
                </c:pt>
                <c:pt idx="71">
                  <c:v>0.014322657648697</c:v>
                </c:pt>
                <c:pt idx="72">
                  <c:v>0.0153172866520785</c:v>
                </c:pt>
                <c:pt idx="73">
                  <c:v>0.0154167495524169</c:v>
                </c:pt>
                <c:pt idx="74">
                  <c:v>0.014919435050726</c:v>
                </c:pt>
                <c:pt idx="75">
                  <c:v>0.0148199721503879</c:v>
                </c:pt>
                <c:pt idx="76">
                  <c:v>0.0146210463497114</c:v>
                </c:pt>
                <c:pt idx="77">
                  <c:v>0.0146210463497114</c:v>
                </c:pt>
                <c:pt idx="78">
                  <c:v>0.0146210463497114</c:v>
                </c:pt>
                <c:pt idx="79">
                  <c:v>0.0151183608514023</c:v>
                </c:pt>
                <c:pt idx="80">
                  <c:v>0.0152178237517404</c:v>
                </c:pt>
                <c:pt idx="81">
                  <c:v>0.0153172866520785</c:v>
                </c:pt>
                <c:pt idx="82">
                  <c:v>0.0156156753530932</c:v>
                </c:pt>
                <c:pt idx="83">
                  <c:v>0.0162124527551224</c:v>
                </c:pt>
                <c:pt idx="84">
                  <c:v>0.0162124527551224</c:v>
                </c:pt>
                <c:pt idx="85">
                  <c:v>0.0162124527551224</c:v>
                </c:pt>
                <c:pt idx="86">
                  <c:v>0.0169086930574895</c:v>
                </c:pt>
                <c:pt idx="87">
                  <c:v>0.0171076188581658</c:v>
                </c:pt>
                <c:pt idx="88">
                  <c:v>0.0176049333598567</c:v>
                </c:pt>
                <c:pt idx="89">
                  <c:v>0.0180027849612094</c:v>
                </c:pt>
                <c:pt idx="90">
                  <c:v>0.0185995623632385</c:v>
                </c:pt>
                <c:pt idx="91">
                  <c:v>0.0185995623632385</c:v>
                </c:pt>
                <c:pt idx="92">
                  <c:v>0.0185995623632385</c:v>
                </c:pt>
                <c:pt idx="93">
                  <c:v>0.0185995623632385</c:v>
                </c:pt>
                <c:pt idx="94">
                  <c:v>0.0185995623632385</c:v>
                </c:pt>
                <c:pt idx="95">
                  <c:v>0.0196936542669583</c:v>
                </c:pt>
                <c:pt idx="96">
                  <c:v>0.0198925800676348</c:v>
                </c:pt>
                <c:pt idx="97">
                  <c:v>0.0200915058683111</c:v>
                </c:pt>
                <c:pt idx="98">
                  <c:v>0.0200915058683111</c:v>
                </c:pt>
                <c:pt idx="99">
                  <c:v>0.0200915058683111</c:v>
                </c:pt>
                <c:pt idx="100">
                  <c:v>0.0206882832703401</c:v>
                </c:pt>
                <c:pt idx="101">
                  <c:v>0.0204893574696638</c:v>
                </c:pt>
                <c:pt idx="102">
                  <c:v>0.020588820370002</c:v>
                </c:pt>
                <c:pt idx="103">
                  <c:v>0.0207877461706782</c:v>
                </c:pt>
                <c:pt idx="104">
                  <c:v>0.0212850606723691</c:v>
                </c:pt>
                <c:pt idx="105">
                  <c:v>0.0212850606723691</c:v>
                </c:pt>
                <c:pt idx="106">
                  <c:v>0.021185597772031</c:v>
                </c:pt>
                <c:pt idx="107">
                  <c:v>0.0212850606723691</c:v>
                </c:pt>
                <c:pt idx="108">
                  <c:v>0.0214839864730454</c:v>
                </c:pt>
                <c:pt idx="109">
                  <c:v>0.0216829122737217</c:v>
                </c:pt>
                <c:pt idx="110">
                  <c:v>0.0218818380743984</c:v>
                </c:pt>
                <c:pt idx="111">
                  <c:v>0.0220807638750746</c:v>
                </c:pt>
                <c:pt idx="112">
                  <c:v>0.0220807638750746</c:v>
                </c:pt>
                <c:pt idx="113">
                  <c:v>0.0220807638750746</c:v>
                </c:pt>
                <c:pt idx="114">
                  <c:v>0.0228764670777799</c:v>
                </c:pt>
                <c:pt idx="115">
                  <c:v>0.0230753928784562</c:v>
                </c:pt>
                <c:pt idx="116">
                  <c:v>0.0233737815794708</c:v>
                </c:pt>
                <c:pt idx="117">
                  <c:v>0.0234732444798089</c:v>
                </c:pt>
                <c:pt idx="118">
                  <c:v>0.0236721702804852</c:v>
                </c:pt>
                <c:pt idx="119">
                  <c:v>0.0237716331808235</c:v>
                </c:pt>
                <c:pt idx="120">
                  <c:v>0.0237716331808235</c:v>
                </c:pt>
                <c:pt idx="121">
                  <c:v>0.0237716331808235</c:v>
                </c:pt>
                <c:pt idx="122">
                  <c:v>0.0237716331808235</c:v>
                </c:pt>
                <c:pt idx="123">
                  <c:v>0.0237716331808235</c:v>
                </c:pt>
                <c:pt idx="124">
                  <c:v>0.0247662621842053</c:v>
                </c:pt>
                <c:pt idx="125">
                  <c:v>0.0249651879848816</c:v>
                </c:pt>
                <c:pt idx="126">
                  <c:v>0.0249651879848816</c:v>
                </c:pt>
                <c:pt idx="127">
                  <c:v>0.0249651879848816</c:v>
                </c:pt>
                <c:pt idx="128">
                  <c:v>0.0256614282872487</c:v>
                </c:pt>
                <c:pt idx="129">
                  <c:v>0.0261587427889398</c:v>
                </c:pt>
                <c:pt idx="130">
                  <c:v>0.0262582056892779</c:v>
                </c:pt>
                <c:pt idx="131">
                  <c:v>0.0266560572906305</c:v>
                </c:pt>
                <c:pt idx="132">
                  <c:v>0.0271533717923214</c:v>
                </c:pt>
                <c:pt idx="133">
                  <c:v>0.0271533717923214</c:v>
                </c:pt>
                <c:pt idx="134">
                  <c:v>0.0270539088919832</c:v>
                </c:pt>
                <c:pt idx="135">
                  <c:v>0.0279490749950269</c:v>
                </c:pt>
                <c:pt idx="136">
                  <c:v>0.0282474636960413</c:v>
                </c:pt>
                <c:pt idx="137">
                  <c:v>0.0288442410980703</c:v>
                </c:pt>
                <c:pt idx="138">
                  <c:v>0.0293415555997611</c:v>
                </c:pt>
                <c:pt idx="139">
                  <c:v>0.0296399443007755</c:v>
                </c:pt>
                <c:pt idx="140">
                  <c:v>0.0296399443007755</c:v>
                </c:pt>
                <c:pt idx="141">
                  <c:v>0.0296399443007755</c:v>
                </c:pt>
                <c:pt idx="142">
                  <c:v>0.0304356475034813</c:v>
                </c:pt>
                <c:pt idx="143">
                  <c:v>0.0308334991048338</c:v>
                </c:pt>
                <c:pt idx="144">
                  <c:v>0.0311318878058482</c:v>
                </c:pt>
                <c:pt idx="145">
                  <c:v>0.0315297394072009</c:v>
                </c:pt>
                <c:pt idx="146">
                  <c:v>0.0317286652078774</c:v>
                </c:pt>
                <c:pt idx="147">
                  <c:v>0.0317286652078774</c:v>
                </c:pt>
                <c:pt idx="148">
                  <c:v>0.0317286652078774</c:v>
                </c:pt>
                <c:pt idx="149">
                  <c:v>0.0323254426099064</c:v>
                </c:pt>
                <c:pt idx="150">
                  <c:v>0.0323254426099064</c:v>
                </c:pt>
                <c:pt idx="151">
                  <c:v>0.0323254426099064</c:v>
                </c:pt>
                <c:pt idx="152">
                  <c:v>0.0324249055102446</c:v>
                </c:pt>
                <c:pt idx="153">
                  <c:v>0.0324249055102446</c:v>
                </c:pt>
                <c:pt idx="154">
                  <c:v>0.0324249055102446</c:v>
                </c:pt>
                <c:pt idx="155">
                  <c:v>0.0324249055102446</c:v>
                </c:pt>
                <c:pt idx="156">
                  <c:v>0.0330216829122736</c:v>
                </c:pt>
                <c:pt idx="157">
                  <c:v>0.0329222200119355</c:v>
                </c:pt>
                <c:pt idx="158">
                  <c:v>0.0329222200119355</c:v>
                </c:pt>
                <c:pt idx="159">
                  <c:v>0.0331211458126117</c:v>
                </c:pt>
                <c:pt idx="160">
                  <c:v>0.0334195345136263</c:v>
                </c:pt>
                <c:pt idx="161">
                  <c:v>0.0334195345136263</c:v>
                </c:pt>
                <c:pt idx="162">
                  <c:v>0.0334195345136263</c:v>
                </c:pt>
                <c:pt idx="163">
                  <c:v>0.0340163119156556</c:v>
                </c:pt>
                <c:pt idx="164">
                  <c:v>0.0334195345136263</c:v>
                </c:pt>
                <c:pt idx="165">
                  <c:v>0.0335189974139645</c:v>
                </c:pt>
                <c:pt idx="166">
                  <c:v>0.0337179232146407</c:v>
                </c:pt>
                <c:pt idx="167">
                  <c:v>0.0340163119156556</c:v>
                </c:pt>
                <c:pt idx="168">
                  <c:v>0.0340163119156556</c:v>
                </c:pt>
                <c:pt idx="169">
                  <c:v>0.0340163119156556</c:v>
                </c:pt>
                <c:pt idx="170">
                  <c:v>0.0347125522180225</c:v>
                </c:pt>
                <c:pt idx="171">
                  <c:v>0.034911478018699</c:v>
                </c:pt>
                <c:pt idx="172">
                  <c:v>0.0352098667197134</c:v>
                </c:pt>
                <c:pt idx="173">
                  <c:v>0.035508255420728</c:v>
                </c:pt>
                <c:pt idx="174">
                  <c:v>0.0356077183210661</c:v>
                </c:pt>
                <c:pt idx="175">
                  <c:v>0.0356077183210661</c:v>
                </c:pt>
                <c:pt idx="176">
                  <c:v>0.0356077183210661</c:v>
                </c:pt>
                <c:pt idx="177">
                  <c:v>0.0363039586234335</c:v>
                </c:pt>
                <c:pt idx="178">
                  <c:v>0.0363039586234335</c:v>
                </c:pt>
                <c:pt idx="179">
                  <c:v>0.0364034215237716</c:v>
                </c:pt>
                <c:pt idx="180">
                  <c:v>0.036701810224786</c:v>
                </c:pt>
              </c:numCache>
            </c:numRef>
          </c:val>
          <c:smooth val="0"/>
        </c:ser>
        <c:ser>
          <c:idx val="1"/>
          <c:order val="1"/>
          <c:tx>
            <c:strRef>
              <c:f>"业绩比较基准增长率"</c:f>
              <c:strCache>
                <c:ptCount val="1"/>
                <c:pt idx="0">
                  <c:v>业绩比较基准增长率</c:v>
                </c:pt>
              </c:strCache>
            </c:strRef>
          </c:tx>
          <c:spPr>
            <a:ln w="28575" cap="rnd">
              <a:solidFill>
                <a:schemeClr val="accent2"/>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'[走势图-年报.xlsx]半年'!$E$1:$E$181</c:f>
              <c:numCache>
                <c:formatCode>0.00%</c:formatCode>
                <c:ptCount val="181"/>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pt idx="91">
                  <c:v>0.0126027397260274</c:v>
                </c:pt>
                <c:pt idx="92">
                  <c:v>0.0127397260273973</c:v>
                </c:pt>
                <c:pt idx="93">
                  <c:v>0.0128767123287671</c:v>
                </c:pt>
                <c:pt idx="94">
                  <c:v>0.013013698630137</c:v>
                </c:pt>
                <c:pt idx="95">
                  <c:v>0.0131506849315069</c:v>
                </c:pt>
                <c:pt idx="96">
                  <c:v>0.0132876712328767</c:v>
                </c:pt>
                <c:pt idx="97">
                  <c:v>0.0134246575342466</c:v>
                </c:pt>
                <c:pt idx="98">
                  <c:v>0.0135616438356164</c:v>
                </c:pt>
                <c:pt idx="99">
                  <c:v>0.0136986301369863</c:v>
                </c:pt>
                <c:pt idx="100">
                  <c:v>0.0138356164383562</c:v>
                </c:pt>
                <c:pt idx="101">
                  <c:v>0.013972602739726</c:v>
                </c:pt>
                <c:pt idx="102">
                  <c:v>0.0141095890410959</c:v>
                </c:pt>
                <c:pt idx="103">
                  <c:v>0.0142465753424658</c:v>
                </c:pt>
                <c:pt idx="104">
                  <c:v>0.0143835616438356</c:v>
                </c:pt>
                <c:pt idx="105">
                  <c:v>0.0145205479452055</c:v>
                </c:pt>
                <c:pt idx="106">
                  <c:v>0.0146575342465753</c:v>
                </c:pt>
                <c:pt idx="107">
                  <c:v>0.0147945205479452</c:v>
                </c:pt>
                <c:pt idx="108">
                  <c:v>0.0149315068493151</c:v>
                </c:pt>
                <c:pt idx="109">
                  <c:v>0.0150684931506849</c:v>
                </c:pt>
                <c:pt idx="110">
                  <c:v>0.0152054794520548</c:v>
                </c:pt>
                <c:pt idx="111">
                  <c:v>0.0153424657534247</c:v>
                </c:pt>
                <c:pt idx="112">
                  <c:v>0.0154794520547945</c:v>
                </c:pt>
                <c:pt idx="113">
                  <c:v>0.0156164383561644</c:v>
                </c:pt>
                <c:pt idx="114">
                  <c:v>0.0157534246575342</c:v>
                </c:pt>
                <c:pt idx="115">
                  <c:v>0.0158904109589041</c:v>
                </c:pt>
                <c:pt idx="116">
                  <c:v>0.016027397260274</c:v>
                </c:pt>
                <c:pt idx="117">
                  <c:v>0.0161643835616438</c:v>
                </c:pt>
                <c:pt idx="118">
                  <c:v>0.0163013698630137</c:v>
                </c:pt>
                <c:pt idx="119">
                  <c:v>0.0164383561643836</c:v>
                </c:pt>
                <c:pt idx="120">
                  <c:v>0.0165753424657534</c:v>
                </c:pt>
                <c:pt idx="121">
                  <c:v>0.0167123287671233</c:v>
                </c:pt>
                <c:pt idx="122">
                  <c:v>0.0168493150684932</c:v>
                </c:pt>
                <c:pt idx="123">
                  <c:v>0.016986301369863</c:v>
                </c:pt>
                <c:pt idx="124">
                  <c:v>0.0171232876712329</c:v>
                </c:pt>
                <c:pt idx="125">
                  <c:v>0.0172602739726027</c:v>
                </c:pt>
                <c:pt idx="126">
                  <c:v>0.0173972602739726</c:v>
                </c:pt>
                <c:pt idx="127">
                  <c:v>0.0175342465753425</c:v>
                </c:pt>
                <c:pt idx="128">
                  <c:v>0.0176712328767123</c:v>
                </c:pt>
                <c:pt idx="129">
                  <c:v>0.0178082191780822</c:v>
                </c:pt>
                <c:pt idx="130">
                  <c:v>0.0179452054794521</c:v>
                </c:pt>
                <c:pt idx="131">
                  <c:v>0.0180821917808219</c:v>
                </c:pt>
                <c:pt idx="132">
                  <c:v>0.0182191780821918</c:v>
                </c:pt>
                <c:pt idx="133">
                  <c:v>0.0183561643835616</c:v>
                </c:pt>
                <c:pt idx="134">
                  <c:v>0.0184931506849315</c:v>
                </c:pt>
                <c:pt idx="135">
                  <c:v>0.0186301369863014</c:v>
                </c:pt>
                <c:pt idx="136">
                  <c:v>0.0187671232876712</c:v>
                </c:pt>
                <c:pt idx="137">
                  <c:v>0.0189041095890411</c:v>
                </c:pt>
                <c:pt idx="138">
                  <c:v>0.019041095890411</c:v>
                </c:pt>
                <c:pt idx="139">
                  <c:v>0.0191780821917808</c:v>
                </c:pt>
                <c:pt idx="140">
                  <c:v>0.0193150684931507</c:v>
                </c:pt>
                <c:pt idx="141">
                  <c:v>0.0194520547945205</c:v>
                </c:pt>
                <c:pt idx="142">
                  <c:v>0.0195890410958904</c:v>
                </c:pt>
                <c:pt idx="143">
                  <c:v>0.0197260273972603</c:v>
                </c:pt>
                <c:pt idx="144">
                  <c:v>0.0198630136986301</c:v>
                </c:pt>
                <c:pt idx="145">
                  <c:v>0.02</c:v>
                </c:pt>
                <c:pt idx="146">
                  <c:v>0.0201369863013699</c:v>
                </c:pt>
                <c:pt idx="147">
                  <c:v>0.0202739726027397</c:v>
                </c:pt>
                <c:pt idx="148">
                  <c:v>0.0204109589041096</c:v>
                </c:pt>
                <c:pt idx="149">
                  <c:v>0.0205479452054795</c:v>
                </c:pt>
                <c:pt idx="150">
                  <c:v>0.0206849315068493</c:v>
                </c:pt>
                <c:pt idx="151">
                  <c:v>0.0208219178082192</c:v>
                </c:pt>
                <c:pt idx="152">
                  <c:v>0.020958904109589</c:v>
                </c:pt>
                <c:pt idx="153">
                  <c:v>0.0210958904109589</c:v>
                </c:pt>
                <c:pt idx="154">
                  <c:v>0.0212328767123288</c:v>
                </c:pt>
                <c:pt idx="155">
                  <c:v>0.0213698630136986</c:v>
                </c:pt>
                <c:pt idx="156">
                  <c:v>0.0215068493150685</c:v>
                </c:pt>
                <c:pt idx="157">
                  <c:v>0.0216438356164384</c:v>
                </c:pt>
                <c:pt idx="158">
                  <c:v>0.0217808219178082</c:v>
                </c:pt>
                <c:pt idx="159">
                  <c:v>0.0219178082191781</c:v>
                </c:pt>
                <c:pt idx="160">
                  <c:v>0.0220547945205479</c:v>
                </c:pt>
                <c:pt idx="161">
                  <c:v>0.0221917808219178</c:v>
                </c:pt>
                <c:pt idx="162">
                  <c:v>0.0223287671232877</c:v>
                </c:pt>
                <c:pt idx="163">
                  <c:v>0.0224657534246575</c:v>
                </c:pt>
                <c:pt idx="164">
                  <c:v>0.0226027397260274</c:v>
                </c:pt>
                <c:pt idx="165">
                  <c:v>0.0227397260273973</c:v>
                </c:pt>
                <c:pt idx="166">
                  <c:v>0.0228767123287671</c:v>
                </c:pt>
                <c:pt idx="167">
                  <c:v>0.023013698630137</c:v>
                </c:pt>
                <c:pt idx="168">
                  <c:v>0.0231506849315069</c:v>
                </c:pt>
                <c:pt idx="169">
                  <c:v>0.0232876712328767</c:v>
                </c:pt>
                <c:pt idx="170">
                  <c:v>0.0234246575342466</c:v>
                </c:pt>
                <c:pt idx="171">
                  <c:v>0.0235616438356164</c:v>
                </c:pt>
                <c:pt idx="172">
                  <c:v>0.0236986301369863</c:v>
                </c:pt>
                <c:pt idx="173">
                  <c:v>0.0238356164383562</c:v>
                </c:pt>
                <c:pt idx="174">
                  <c:v>0.023972602739726</c:v>
                </c:pt>
                <c:pt idx="175">
                  <c:v>0.0241095890410959</c:v>
                </c:pt>
                <c:pt idx="176">
                  <c:v>0.0242465753424658</c:v>
                </c:pt>
                <c:pt idx="177">
                  <c:v>0.0243835616438356</c:v>
                </c:pt>
                <c:pt idx="178">
                  <c:v>0.0245205479452055</c:v>
                </c:pt>
                <c:pt idx="179">
                  <c:v>0.0246575342465753</c:v>
                </c:pt>
                <c:pt idx="180">
                  <c:v>0.0247945205479452</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15"/>
        <c:majorTimeUnit val="days"/>
        <c:minorUnit val="7"/>
        <c:min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05"/>
        <c:minorUnit val="0.005"/>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2876</Words>
  <Characters>3527</Characters>
  <Lines>24</Lines>
  <Paragraphs>6</Paragraphs>
  <TotalTime>0</TotalTime>
  <ScaleCrop>false</ScaleCrop>
  <LinksUpToDate>false</LinksUpToDate>
  <CharactersWithSpaces>3583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L•璐•J</cp:lastModifiedBy>
  <cp:lastPrinted>2019-10-15T07:44:00Z</cp:lastPrinted>
  <dcterms:modified xsi:type="dcterms:W3CDTF">2022-08-08T15:01:18Z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F5B1184E9F8C49869E4F7AFE832C417D</vt:lpwstr>
  </property>
</Properties>
</file>