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23</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82,900,000.00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2023年2月2日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户名：工商银行贵阳农商银行超值宝新客专享２３期理财产品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3602003829200504056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-86,642.96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1,733,731.36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86,771,048.87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1.0467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4.67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0.87</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1.0467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2.04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87,016,964.70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87,016,964.70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87,016,964.70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87,016,964.70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82,670,248.57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1,556,780.53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73,285.40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2,716,650.20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87,016,964.70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6,428,604.03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4,437,908.86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3,536,898.28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3,050,793.69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22贴现国债54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3,036,648.47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2,893,788.91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2,783,873.88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2,698,077.87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2,639,017.53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2,469,823.69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33,975,435.22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ZNDFHgaCMSNSrAYt8nWNyfrrqhM=" w:salt="VjHdzgQt6Em/I6WsLlktL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2AA204DB"/>
    <w:rsid w:val="2E344397"/>
    <w:rsid w:val="2F5C56FB"/>
    <w:rsid w:val="2FCD2C4F"/>
    <w:rsid w:val="371A037A"/>
    <w:rsid w:val="38721494"/>
    <w:rsid w:val="394F4B22"/>
    <w:rsid w:val="3D305393"/>
    <w:rsid w:val="3F524561"/>
    <w:rsid w:val="4218718A"/>
    <w:rsid w:val="46776F3C"/>
    <w:rsid w:val="46927C98"/>
    <w:rsid w:val="4AED4BA6"/>
    <w:rsid w:val="4D1108E2"/>
    <w:rsid w:val="4DE14626"/>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1482FE1"/>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1.026</c:v>
                </c:pt>
                <c:pt idx="1">
                  <c:v>1.026</c:v>
                </c:pt>
                <c:pt idx="2">
                  <c:v>1.026</c:v>
                </c:pt>
                <c:pt idx="3">
                  <c:v>1.0265</c:v>
                </c:pt>
                <c:pt idx="4">
                  <c:v>1.0266</c:v>
                </c:pt>
                <c:pt idx="5">
                  <c:v>1.0266</c:v>
                </c:pt>
                <c:pt idx="6">
                  <c:v>1.0268</c:v>
                </c:pt>
                <c:pt idx="7">
                  <c:v>1.0271</c:v>
                </c:pt>
                <c:pt idx="8">
                  <c:v>1.0271</c:v>
                </c:pt>
                <c:pt idx="9">
                  <c:v>1.0271</c:v>
                </c:pt>
                <c:pt idx="10">
                  <c:v>1.0278</c:v>
                </c:pt>
                <c:pt idx="11">
                  <c:v>1.0282</c:v>
                </c:pt>
                <c:pt idx="12">
                  <c:v>1.0286</c:v>
                </c:pt>
                <c:pt idx="13">
                  <c:v>1.029</c:v>
                </c:pt>
                <c:pt idx="14">
                  <c:v>1.0292</c:v>
                </c:pt>
                <c:pt idx="15">
                  <c:v>1.0292</c:v>
                </c:pt>
                <c:pt idx="16">
                  <c:v>1.0292</c:v>
                </c:pt>
                <c:pt idx="17">
                  <c:v>1.03</c:v>
                </c:pt>
                <c:pt idx="18">
                  <c:v>1.0305</c:v>
                </c:pt>
                <c:pt idx="19">
                  <c:v>1.0307</c:v>
                </c:pt>
                <c:pt idx="20">
                  <c:v>1.0312</c:v>
                </c:pt>
                <c:pt idx="21">
                  <c:v>1.0304</c:v>
                </c:pt>
                <c:pt idx="22">
                  <c:v>1.0304</c:v>
                </c:pt>
                <c:pt idx="23">
                  <c:v>1.0304</c:v>
                </c:pt>
                <c:pt idx="24">
                  <c:v>1.0312</c:v>
                </c:pt>
                <c:pt idx="25">
                  <c:v>1.0318</c:v>
                </c:pt>
                <c:pt idx="26">
                  <c:v>1.0321</c:v>
                </c:pt>
                <c:pt idx="27">
                  <c:v>1.0322</c:v>
                </c:pt>
                <c:pt idx="28">
                  <c:v>1.032</c:v>
                </c:pt>
                <c:pt idx="29">
                  <c:v>1.032</c:v>
                </c:pt>
                <c:pt idx="30">
                  <c:v>1.0324</c:v>
                </c:pt>
                <c:pt idx="31">
                  <c:v>1.0331</c:v>
                </c:pt>
                <c:pt idx="32">
                  <c:v>1.0336</c:v>
                </c:pt>
                <c:pt idx="33">
                  <c:v>1.0356</c:v>
                </c:pt>
                <c:pt idx="34">
                  <c:v>1.0363</c:v>
                </c:pt>
                <c:pt idx="35">
                  <c:v>1.0364</c:v>
                </c:pt>
                <c:pt idx="36">
                  <c:v>1.0364</c:v>
                </c:pt>
                <c:pt idx="37">
                  <c:v>1.0364</c:v>
                </c:pt>
                <c:pt idx="38">
                  <c:v>1.0369</c:v>
                </c:pt>
                <c:pt idx="39">
                  <c:v>1.0371</c:v>
                </c:pt>
                <c:pt idx="40">
                  <c:v>1.0372</c:v>
                </c:pt>
                <c:pt idx="41">
                  <c:v>1.0368</c:v>
                </c:pt>
                <c:pt idx="42">
                  <c:v>1.0368</c:v>
                </c:pt>
                <c:pt idx="43">
                  <c:v>1.0368</c:v>
                </c:pt>
                <c:pt idx="44">
                  <c:v>1.0368</c:v>
                </c:pt>
                <c:pt idx="45">
                  <c:v>1.0381</c:v>
                </c:pt>
                <c:pt idx="46">
                  <c:v>1.0388</c:v>
                </c:pt>
                <c:pt idx="47">
                  <c:v>1.0387</c:v>
                </c:pt>
                <c:pt idx="48">
                  <c:v>1.039</c:v>
                </c:pt>
                <c:pt idx="49">
                  <c:v>1.0393</c:v>
                </c:pt>
                <c:pt idx="50">
                  <c:v>1.0393</c:v>
                </c:pt>
                <c:pt idx="51">
                  <c:v>1.0393</c:v>
                </c:pt>
                <c:pt idx="52">
                  <c:v>1.0399</c:v>
                </c:pt>
                <c:pt idx="53">
                  <c:v>1.0401</c:v>
                </c:pt>
                <c:pt idx="54">
                  <c:v>1.0402</c:v>
                </c:pt>
                <c:pt idx="55">
                  <c:v>1.04</c:v>
                </c:pt>
                <c:pt idx="56">
                  <c:v>1.0398</c:v>
                </c:pt>
                <c:pt idx="57">
                  <c:v>1.0398</c:v>
                </c:pt>
                <c:pt idx="58">
                  <c:v>1.0398</c:v>
                </c:pt>
                <c:pt idx="59">
                  <c:v>1.04</c:v>
                </c:pt>
                <c:pt idx="60">
                  <c:v>1.0399</c:v>
                </c:pt>
                <c:pt idx="61">
                  <c:v>1.0396</c:v>
                </c:pt>
                <c:pt idx="62">
                  <c:v>1.0398</c:v>
                </c:pt>
                <c:pt idx="63">
                  <c:v>1.0402</c:v>
                </c:pt>
                <c:pt idx="64">
                  <c:v>1.0401</c:v>
                </c:pt>
                <c:pt idx="65">
                  <c:v>1.0401</c:v>
                </c:pt>
                <c:pt idx="66">
                  <c:v>1.0409</c:v>
                </c:pt>
                <c:pt idx="67">
                  <c:v>1.0411</c:v>
                </c:pt>
                <c:pt idx="68">
                  <c:v>1.0418</c:v>
                </c:pt>
                <c:pt idx="69">
                  <c:v>1.0419</c:v>
                </c:pt>
                <c:pt idx="70">
                  <c:v>1.0423</c:v>
                </c:pt>
                <c:pt idx="71">
                  <c:v>1.0423</c:v>
                </c:pt>
                <c:pt idx="72">
                  <c:v>1.0423</c:v>
                </c:pt>
                <c:pt idx="73">
                  <c:v>1.0423</c:v>
                </c:pt>
                <c:pt idx="74">
                  <c:v>1.0431</c:v>
                </c:pt>
                <c:pt idx="75">
                  <c:v>1.0435</c:v>
                </c:pt>
                <c:pt idx="76">
                  <c:v>1.0438</c:v>
                </c:pt>
                <c:pt idx="77">
                  <c:v>1.044</c:v>
                </c:pt>
                <c:pt idx="78">
                  <c:v>1.044</c:v>
                </c:pt>
                <c:pt idx="79">
                  <c:v>1.044</c:v>
                </c:pt>
                <c:pt idx="80">
                  <c:v>1.0447</c:v>
                </c:pt>
                <c:pt idx="81">
                  <c:v>1.0447</c:v>
                </c:pt>
                <c:pt idx="82">
                  <c:v>1.045</c:v>
                </c:pt>
                <c:pt idx="83">
                  <c:v>1.0453</c:v>
                </c:pt>
                <c:pt idx="84">
                  <c:v>1.046</c:v>
                </c:pt>
                <c:pt idx="85">
                  <c:v>1.046</c:v>
                </c:pt>
                <c:pt idx="86">
                  <c:v>1.046</c:v>
                </c:pt>
                <c:pt idx="87">
                  <c:v>1.0465</c:v>
                </c:pt>
                <c:pt idx="88">
                  <c:v>1.0465</c:v>
                </c:pt>
                <c:pt idx="89">
                  <c:v>1.0472</c:v>
                </c:pt>
                <c:pt idx="90">
                  <c:v>1.0467</c:v>
                </c:pt>
                <c:pt idx="91">
                  <c:v>1.0467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0.00019496977968414</c:v>
                </c:pt>
                <c:pt idx="1">
                  <c:v>0.00019496977968414</c:v>
                </c:pt>
                <c:pt idx="2">
                  <c:v>0.00019496977968414</c:v>
                </c:pt>
                <c:pt idx="3">
                  <c:v>0.00068239422889449</c:v>
                </c:pt>
                <c:pt idx="4">
                  <c:v>0.000779879118736559</c:v>
                </c:pt>
                <c:pt idx="5">
                  <c:v>0.000779879118736559</c:v>
                </c:pt>
                <c:pt idx="6">
                  <c:v>0.000974848898420699</c:v>
                </c:pt>
                <c:pt idx="7">
                  <c:v>0.00126730356794691</c:v>
                </c:pt>
                <c:pt idx="8">
                  <c:v>0.00126730356794691</c:v>
                </c:pt>
                <c:pt idx="9">
                  <c:v>0.00126730356794691</c:v>
                </c:pt>
                <c:pt idx="10">
                  <c:v>0.0019496977968414</c:v>
                </c:pt>
                <c:pt idx="11">
                  <c:v>0.00233963735620968</c:v>
                </c:pt>
                <c:pt idx="12">
                  <c:v>0.00272957691557796</c:v>
                </c:pt>
                <c:pt idx="13">
                  <c:v>0.00311951647494624</c:v>
                </c:pt>
                <c:pt idx="14">
                  <c:v>0.00331448625463038</c:v>
                </c:pt>
                <c:pt idx="15">
                  <c:v>0.00331448625463038</c:v>
                </c:pt>
                <c:pt idx="16">
                  <c:v>0.00331448625463038</c:v>
                </c:pt>
                <c:pt idx="17">
                  <c:v>0.00409436537336716</c:v>
                </c:pt>
                <c:pt idx="18">
                  <c:v>0.00458178982257751</c:v>
                </c:pt>
                <c:pt idx="19">
                  <c:v>0.00477675960226165</c:v>
                </c:pt>
                <c:pt idx="20">
                  <c:v>0.00526418405147178</c:v>
                </c:pt>
                <c:pt idx="21">
                  <c:v>0.00448430493273544</c:v>
                </c:pt>
                <c:pt idx="22">
                  <c:v>0.00448430493273544</c:v>
                </c:pt>
                <c:pt idx="23">
                  <c:v>0.00448430493273544</c:v>
                </c:pt>
                <c:pt idx="24">
                  <c:v>0.00526418405147178</c:v>
                </c:pt>
                <c:pt idx="25">
                  <c:v>0.00584909339052442</c:v>
                </c:pt>
                <c:pt idx="26">
                  <c:v>0.00614154806005063</c:v>
                </c:pt>
                <c:pt idx="27">
                  <c:v>0.0062390329498927</c:v>
                </c:pt>
                <c:pt idx="28">
                  <c:v>0.00604406317020856</c:v>
                </c:pt>
                <c:pt idx="29">
                  <c:v>0.00604406317020856</c:v>
                </c:pt>
                <c:pt idx="30">
                  <c:v>0.00643400272957684</c:v>
                </c:pt>
                <c:pt idx="31">
                  <c:v>0.00711639695847133</c:v>
                </c:pt>
                <c:pt idx="32">
                  <c:v>0.0076038214076819</c:v>
                </c:pt>
                <c:pt idx="33">
                  <c:v>0.0095535192045233</c:v>
                </c:pt>
                <c:pt idx="34">
                  <c:v>0.0102359134334178</c:v>
                </c:pt>
                <c:pt idx="35">
                  <c:v>0.0103333983232599</c:v>
                </c:pt>
                <c:pt idx="36">
                  <c:v>0.0103333983232599</c:v>
                </c:pt>
                <c:pt idx="37">
                  <c:v>0.0103333983232599</c:v>
                </c:pt>
                <c:pt idx="38">
                  <c:v>0.0108208227724702</c:v>
                </c:pt>
                <c:pt idx="39">
                  <c:v>0.0110157925521543</c:v>
                </c:pt>
                <c:pt idx="40">
                  <c:v>0.0111132774419964</c:v>
                </c:pt>
                <c:pt idx="41">
                  <c:v>0.0107233378826281</c:v>
                </c:pt>
                <c:pt idx="42">
                  <c:v>0.0107233378826281</c:v>
                </c:pt>
                <c:pt idx="43">
                  <c:v>0.0107233378826281</c:v>
                </c:pt>
                <c:pt idx="44">
                  <c:v>0.0107233378826281</c:v>
                </c:pt>
                <c:pt idx="45">
                  <c:v>0.011990641450575</c:v>
                </c:pt>
                <c:pt idx="46">
                  <c:v>0.0126730356794695</c:v>
                </c:pt>
                <c:pt idx="47">
                  <c:v>0.0125755507896275</c:v>
                </c:pt>
                <c:pt idx="48">
                  <c:v>0.0128680054591537</c:v>
                </c:pt>
                <c:pt idx="49">
                  <c:v>0.0131604601286799</c:v>
                </c:pt>
                <c:pt idx="50">
                  <c:v>0.0131604601286799</c:v>
                </c:pt>
                <c:pt idx="51">
                  <c:v>0.0131604601286799</c:v>
                </c:pt>
                <c:pt idx="52">
                  <c:v>0.0137453694677325</c:v>
                </c:pt>
                <c:pt idx="53">
                  <c:v>0.0139403392474167</c:v>
                </c:pt>
                <c:pt idx="54">
                  <c:v>0.0140378241372587</c:v>
                </c:pt>
                <c:pt idx="55">
                  <c:v>0.0138428543575746</c:v>
                </c:pt>
                <c:pt idx="56">
                  <c:v>0.0136478845778905</c:v>
                </c:pt>
                <c:pt idx="57">
                  <c:v>0.0136478845778905</c:v>
                </c:pt>
                <c:pt idx="58">
                  <c:v>0.0136478845778905</c:v>
                </c:pt>
                <c:pt idx="59">
                  <c:v>0.0138428543575746</c:v>
                </c:pt>
                <c:pt idx="60">
                  <c:v>0.0137453694677325</c:v>
                </c:pt>
                <c:pt idx="61">
                  <c:v>0.0134529147982063</c:v>
                </c:pt>
                <c:pt idx="62">
                  <c:v>0.0136478845778905</c:v>
                </c:pt>
                <c:pt idx="63">
                  <c:v>0.0140378241372587</c:v>
                </c:pt>
                <c:pt idx="64">
                  <c:v>0.0139403392474167</c:v>
                </c:pt>
                <c:pt idx="65">
                  <c:v>0.0139403392474167</c:v>
                </c:pt>
                <c:pt idx="66">
                  <c:v>0.0147202183661532</c:v>
                </c:pt>
                <c:pt idx="67">
                  <c:v>0.0149151881458374</c:v>
                </c:pt>
                <c:pt idx="68">
                  <c:v>0.0155975823747319</c:v>
                </c:pt>
                <c:pt idx="69">
                  <c:v>0.0156950672645739</c:v>
                </c:pt>
                <c:pt idx="70">
                  <c:v>0.0160850068239422</c:v>
                </c:pt>
                <c:pt idx="71">
                  <c:v>0.0160850068239422</c:v>
                </c:pt>
                <c:pt idx="72">
                  <c:v>0.0160850068239422</c:v>
                </c:pt>
                <c:pt idx="73">
                  <c:v>0.0160850068239422</c:v>
                </c:pt>
                <c:pt idx="74">
                  <c:v>0.0168648859426788</c:v>
                </c:pt>
                <c:pt idx="75">
                  <c:v>0.0172548255020473</c:v>
                </c:pt>
                <c:pt idx="76">
                  <c:v>0.0175472801715735</c:v>
                </c:pt>
                <c:pt idx="77">
                  <c:v>0.0177422499512576</c:v>
                </c:pt>
                <c:pt idx="78">
                  <c:v>0.0177422499512576</c:v>
                </c:pt>
                <c:pt idx="79">
                  <c:v>0.0177422499512576</c:v>
                </c:pt>
                <c:pt idx="80">
                  <c:v>0.0184246441801521</c:v>
                </c:pt>
                <c:pt idx="81">
                  <c:v>0.0184246441801521</c:v>
                </c:pt>
                <c:pt idx="82">
                  <c:v>0.0187170988496781</c:v>
                </c:pt>
                <c:pt idx="83">
                  <c:v>0.0190095535192043</c:v>
                </c:pt>
                <c:pt idx="84">
                  <c:v>0.019691947748099</c:v>
                </c:pt>
                <c:pt idx="85">
                  <c:v>0.019691947748099</c:v>
                </c:pt>
                <c:pt idx="86">
                  <c:v>0.019691947748099</c:v>
                </c:pt>
                <c:pt idx="87">
                  <c:v>0.0201793721973094</c:v>
                </c:pt>
                <c:pt idx="88">
                  <c:v>0.0201793721973094</c:v>
                </c:pt>
                <c:pt idx="89">
                  <c:v>0.0208617664262039</c:v>
                </c:pt>
                <c:pt idx="90">
                  <c:v>0.0203743419769935</c:v>
                </c:pt>
                <c:pt idx="91">
                  <c:v>0.0203743419769935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2022-10-25T02:39:20Z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